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58" w:rsidRDefault="00204431" w:rsidP="005C0E58">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41.2pt;margin-top:-31.2pt;width:234pt;height:144.75pt;z-index:251659264" strokecolor="white [3212]">
            <v:textbox>
              <w:txbxContent>
                <w:p w:rsidR="007E6A83" w:rsidRPr="003C0698" w:rsidRDefault="007E6A83" w:rsidP="007E6A83">
                  <w:pPr>
                    <w:spacing w:line="240" w:lineRule="auto"/>
                    <w:contextualSpacing/>
                    <w:rPr>
                      <w:rFonts w:ascii="Times New Roman" w:hAnsi="Times New Roman"/>
                      <w:b/>
                      <w:sz w:val="24"/>
                      <w:szCs w:val="24"/>
                    </w:rPr>
                  </w:pPr>
                  <w:r w:rsidRPr="001F4BAB">
                    <w:rPr>
                      <w:rFonts w:ascii="Times New Roman" w:hAnsi="Times New Roman"/>
                      <w:sz w:val="24"/>
                      <w:szCs w:val="24"/>
                    </w:rPr>
                    <w:t xml:space="preserve">            </w:t>
                  </w:r>
                  <w:r w:rsidRPr="003C0698">
                    <w:rPr>
                      <w:rFonts w:ascii="Times New Roman" w:hAnsi="Times New Roman"/>
                      <w:b/>
                      <w:sz w:val="24"/>
                      <w:szCs w:val="24"/>
                    </w:rPr>
                    <w:t>«УТВЕРЖДАЮ»</w:t>
                  </w:r>
                </w:p>
                <w:p w:rsidR="007E6A83" w:rsidRDefault="007E6A83" w:rsidP="007E6A83">
                  <w:pPr>
                    <w:spacing w:line="240" w:lineRule="auto"/>
                    <w:contextualSpacing/>
                    <w:rPr>
                      <w:rFonts w:ascii="Times New Roman" w:hAnsi="Times New Roman"/>
                      <w:sz w:val="24"/>
                      <w:szCs w:val="24"/>
                    </w:rPr>
                  </w:pPr>
                  <w:r w:rsidRPr="001F4BAB">
                    <w:rPr>
                      <w:rFonts w:ascii="Times New Roman" w:hAnsi="Times New Roman"/>
                      <w:sz w:val="24"/>
                      <w:szCs w:val="24"/>
                    </w:rPr>
                    <w:t xml:space="preserve"> </w:t>
                  </w:r>
                  <w:r>
                    <w:rPr>
                      <w:rFonts w:ascii="Times New Roman" w:hAnsi="Times New Roman"/>
                      <w:sz w:val="24"/>
                      <w:szCs w:val="24"/>
                    </w:rPr>
                    <w:t xml:space="preserve">             </w:t>
                  </w:r>
                </w:p>
                <w:p w:rsidR="007E6A83" w:rsidRDefault="007E6A83" w:rsidP="007E6A83">
                  <w:pPr>
                    <w:spacing w:line="240" w:lineRule="auto"/>
                    <w:contextualSpacing/>
                    <w:jc w:val="center"/>
                    <w:rPr>
                      <w:rFonts w:ascii="Times New Roman" w:hAnsi="Times New Roman"/>
                      <w:sz w:val="24"/>
                      <w:szCs w:val="24"/>
                    </w:rPr>
                  </w:pPr>
                  <w:r w:rsidRPr="001F4BAB">
                    <w:rPr>
                      <w:rFonts w:ascii="Times New Roman" w:hAnsi="Times New Roman"/>
                      <w:sz w:val="24"/>
                      <w:szCs w:val="24"/>
                    </w:rPr>
                    <w:t xml:space="preserve">Директор МКУ </w:t>
                  </w:r>
                  <w:proofErr w:type="gramStart"/>
                  <w:r>
                    <w:rPr>
                      <w:rFonts w:ascii="Times New Roman" w:hAnsi="Times New Roman"/>
                      <w:sz w:val="24"/>
                      <w:szCs w:val="24"/>
                    </w:rPr>
                    <w:t>ДО</w:t>
                  </w:r>
                  <w:proofErr w:type="gramEnd"/>
                </w:p>
                <w:p w:rsidR="007E6A83" w:rsidRDefault="007E6A83" w:rsidP="007E6A83">
                  <w:pPr>
                    <w:spacing w:line="240" w:lineRule="auto"/>
                    <w:contextualSpacing/>
                    <w:jc w:val="center"/>
                    <w:rPr>
                      <w:rFonts w:ascii="Times New Roman" w:hAnsi="Times New Roman"/>
                      <w:sz w:val="24"/>
                      <w:szCs w:val="24"/>
                      <w:u w:val="single"/>
                    </w:rPr>
                  </w:pPr>
                  <w:r>
                    <w:rPr>
                      <w:rFonts w:ascii="Times New Roman" w:hAnsi="Times New Roman"/>
                      <w:sz w:val="24"/>
                      <w:szCs w:val="24"/>
                    </w:rPr>
                    <w:t>«СШ по</w:t>
                  </w:r>
                  <w:r w:rsidRPr="001F4BAB">
                    <w:rPr>
                      <w:rFonts w:ascii="Times New Roman" w:hAnsi="Times New Roman"/>
                      <w:sz w:val="24"/>
                      <w:szCs w:val="24"/>
                    </w:rPr>
                    <w:t xml:space="preserve">  дзюдо</w:t>
                  </w:r>
                  <w:r>
                    <w:rPr>
                      <w:rFonts w:ascii="Times New Roman" w:hAnsi="Times New Roman"/>
                      <w:sz w:val="24"/>
                      <w:szCs w:val="24"/>
                    </w:rPr>
                    <w:t xml:space="preserve"> и самбо</w:t>
                  </w:r>
                  <w:proofErr w:type="gramStart"/>
                  <w:r w:rsidRPr="001F4BAB">
                    <w:rPr>
                      <w:rFonts w:ascii="Times New Roman" w:hAnsi="Times New Roman"/>
                      <w:sz w:val="24"/>
                      <w:szCs w:val="24"/>
                    </w:rPr>
                    <w:t>»г</w:t>
                  </w:r>
                  <w:proofErr w:type="gramEnd"/>
                  <w:r w:rsidRPr="001F4BAB">
                    <w:rPr>
                      <w:rFonts w:ascii="Times New Roman" w:hAnsi="Times New Roman"/>
                      <w:sz w:val="24"/>
                      <w:szCs w:val="24"/>
                    </w:rPr>
                    <w:t>.о. Нальчик</w:t>
                  </w:r>
                </w:p>
                <w:p w:rsidR="007E6A83" w:rsidRDefault="007E6A83" w:rsidP="007E6A83">
                  <w:pPr>
                    <w:spacing w:line="240" w:lineRule="auto"/>
                    <w:contextualSpacing/>
                    <w:jc w:val="right"/>
                    <w:rPr>
                      <w:rFonts w:ascii="Times New Roman" w:hAnsi="Times New Roman"/>
                      <w:sz w:val="24"/>
                      <w:szCs w:val="24"/>
                      <w:u w:val="single"/>
                    </w:rPr>
                  </w:pPr>
                </w:p>
                <w:p w:rsidR="007E6A83" w:rsidRPr="001F4BAB" w:rsidRDefault="007E6A83" w:rsidP="007E6A83">
                  <w:pPr>
                    <w:spacing w:line="240" w:lineRule="auto"/>
                    <w:contextualSpacing/>
                    <w:jc w:val="center"/>
                    <w:rPr>
                      <w:rFonts w:ascii="Times New Roman" w:hAnsi="Times New Roman"/>
                      <w:sz w:val="24"/>
                      <w:szCs w:val="24"/>
                    </w:rPr>
                  </w:pPr>
                  <w:r>
                    <w:rPr>
                      <w:rFonts w:ascii="Times New Roman" w:hAnsi="Times New Roman"/>
                      <w:sz w:val="24"/>
                      <w:szCs w:val="24"/>
                      <w:u w:val="single"/>
                    </w:rPr>
                    <w:t xml:space="preserve">          </w:t>
                  </w:r>
                  <w:r w:rsidRPr="001F4BAB">
                    <w:rPr>
                      <w:rFonts w:ascii="Times New Roman" w:hAnsi="Times New Roman"/>
                      <w:sz w:val="24"/>
                      <w:szCs w:val="24"/>
                      <w:u w:val="single"/>
                    </w:rPr>
                    <w:t>_________</w:t>
                  </w:r>
                  <w:r w:rsidRPr="001F4BAB">
                    <w:rPr>
                      <w:rFonts w:ascii="Times New Roman" w:hAnsi="Times New Roman"/>
                      <w:sz w:val="24"/>
                      <w:szCs w:val="24"/>
                    </w:rPr>
                    <w:t xml:space="preserve">О.Б. </w:t>
                  </w:r>
                  <w:proofErr w:type="spellStart"/>
                  <w:r w:rsidRPr="001F4BAB">
                    <w:rPr>
                      <w:rFonts w:ascii="Times New Roman" w:hAnsi="Times New Roman"/>
                      <w:sz w:val="24"/>
                      <w:szCs w:val="24"/>
                    </w:rPr>
                    <w:t>Саральпов</w:t>
                  </w:r>
                  <w:proofErr w:type="spellEnd"/>
                </w:p>
                <w:p w:rsidR="007E6A83" w:rsidRDefault="007E6A83" w:rsidP="007E6A83"/>
                <w:p w:rsidR="007E6A83" w:rsidRDefault="007E6A83"/>
              </w:txbxContent>
            </v:textbox>
          </v:shape>
        </w:pict>
      </w:r>
      <w:r>
        <w:rPr>
          <w:rFonts w:ascii="Times New Roman" w:hAnsi="Times New Roman"/>
          <w:b/>
          <w:bCs/>
          <w:noProof/>
          <w:sz w:val="28"/>
          <w:szCs w:val="28"/>
          <w:lang w:eastAsia="ru-RU"/>
        </w:rPr>
        <w:pict>
          <v:shape id="_x0000_s1026" type="#_x0000_t202" style="position:absolute;left:0;text-align:left;margin-left:-44.55pt;margin-top:-31.2pt;width:197.25pt;height:129pt;z-index:251658240" strokecolor="white [3212]">
            <v:textbox>
              <w:txbxContent>
                <w:p w:rsidR="007E6A83" w:rsidRPr="003C0698" w:rsidRDefault="007E6A83" w:rsidP="007E6A83">
                  <w:pPr>
                    <w:spacing w:line="240" w:lineRule="auto"/>
                    <w:rPr>
                      <w:rFonts w:ascii="Times New Roman" w:hAnsi="Times New Roman"/>
                      <w:b/>
                      <w:sz w:val="24"/>
                      <w:szCs w:val="24"/>
                    </w:rPr>
                  </w:pPr>
                  <w:r w:rsidRPr="003C0698">
                    <w:rPr>
                      <w:rFonts w:ascii="Times New Roman" w:hAnsi="Times New Roman"/>
                      <w:b/>
                      <w:sz w:val="24"/>
                      <w:szCs w:val="24"/>
                    </w:rPr>
                    <w:t>«СОГЛАСОВАНО»</w:t>
                  </w:r>
                </w:p>
                <w:p w:rsidR="007E6A83" w:rsidRPr="001F4BAB" w:rsidRDefault="007E6A83" w:rsidP="007E6A83">
                  <w:pPr>
                    <w:spacing w:line="240" w:lineRule="auto"/>
                    <w:rPr>
                      <w:rFonts w:ascii="Times New Roman" w:hAnsi="Times New Roman"/>
                      <w:sz w:val="24"/>
                      <w:szCs w:val="24"/>
                    </w:rPr>
                  </w:pPr>
                  <w:r w:rsidRPr="001F4BAB">
                    <w:rPr>
                      <w:rFonts w:ascii="Times New Roman" w:hAnsi="Times New Roman"/>
                      <w:sz w:val="24"/>
                      <w:szCs w:val="24"/>
                    </w:rPr>
                    <w:t>На общем собрании трудового коллектива</w:t>
                  </w:r>
                </w:p>
                <w:p w:rsidR="007E6A83" w:rsidRPr="001F4BAB" w:rsidRDefault="007E6A83" w:rsidP="007E6A83">
                  <w:pPr>
                    <w:spacing w:line="240" w:lineRule="auto"/>
                    <w:rPr>
                      <w:rFonts w:ascii="Times New Roman" w:hAnsi="Times New Roman"/>
                      <w:sz w:val="24"/>
                      <w:szCs w:val="24"/>
                      <w:u w:val="single"/>
                    </w:rPr>
                  </w:pPr>
                  <w:r w:rsidRPr="001F4BAB">
                    <w:rPr>
                      <w:rFonts w:ascii="Times New Roman" w:hAnsi="Times New Roman"/>
                      <w:sz w:val="24"/>
                      <w:szCs w:val="24"/>
                    </w:rPr>
                    <w:t xml:space="preserve"> Протокол №</w:t>
                  </w:r>
                  <w:r>
                    <w:rPr>
                      <w:rFonts w:ascii="Times New Roman" w:hAnsi="Times New Roman"/>
                      <w:sz w:val="24"/>
                      <w:szCs w:val="24"/>
                      <w:u w:val="single"/>
                    </w:rPr>
                    <w:t xml:space="preserve"> 6 </w:t>
                  </w:r>
                  <w:r w:rsidRPr="001F4BAB">
                    <w:rPr>
                      <w:rFonts w:ascii="Times New Roman" w:hAnsi="Times New Roman"/>
                      <w:sz w:val="24"/>
                      <w:szCs w:val="24"/>
                    </w:rPr>
                    <w:t>от</w:t>
                  </w:r>
                  <w:r>
                    <w:rPr>
                      <w:rFonts w:ascii="Times New Roman" w:hAnsi="Times New Roman"/>
                      <w:sz w:val="24"/>
                      <w:szCs w:val="24"/>
                    </w:rPr>
                    <w:t xml:space="preserve"> </w:t>
                  </w:r>
                  <w:r>
                    <w:rPr>
                      <w:rFonts w:ascii="Times New Roman" w:hAnsi="Times New Roman"/>
                      <w:sz w:val="24"/>
                      <w:szCs w:val="24"/>
                      <w:u w:val="single"/>
                    </w:rPr>
                    <w:t>12.12.2022г.</w:t>
                  </w:r>
                </w:p>
                <w:p w:rsidR="007E6A83" w:rsidRDefault="007E6A83"/>
              </w:txbxContent>
            </v:textbox>
          </v:shape>
        </w:pict>
      </w: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D56085" w:rsidRDefault="005C0E58" w:rsidP="005C0E58">
      <w:pPr>
        <w:widowControl w:val="0"/>
        <w:autoSpaceDE w:val="0"/>
        <w:autoSpaceDN w:val="0"/>
        <w:adjustRightInd w:val="0"/>
        <w:spacing w:after="0" w:line="240" w:lineRule="auto"/>
        <w:jc w:val="center"/>
        <w:rPr>
          <w:rFonts w:ascii="Times New Roman" w:hAnsi="Times New Roman"/>
          <w:b/>
          <w:bCs/>
          <w:sz w:val="40"/>
          <w:szCs w:val="40"/>
        </w:rPr>
      </w:pPr>
      <w:r w:rsidRPr="007E6A83">
        <w:rPr>
          <w:rFonts w:ascii="Times New Roman" w:hAnsi="Times New Roman"/>
          <w:b/>
          <w:bCs/>
          <w:sz w:val="40"/>
          <w:szCs w:val="40"/>
        </w:rPr>
        <w:t xml:space="preserve">Правила внутреннего </w:t>
      </w:r>
    </w:p>
    <w:p w:rsidR="007E6A83" w:rsidRPr="007E6A83" w:rsidRDefault="005C0E58" w:rsidP="005C0E58">
      <w:pPr>
        <w:widowControl w:val="0"/>
        <w:autoSpaceDE w:val="0"/>
        <w:autoSpaceDN w:val="0"/>
        <w:adjustRightInd w:val="0"/>
        <w:spacing w:after="0" w:line="240" w:lineRule="auto"/>
        <w:jc w:val="center"/>
        <w:rPr>
          <w:rFonts w:ascii="Times New Roman" w:hAnsi="Times New Roman"/>
          <w:b/>
          <w:bCs/>
          <w:sz w:val="40"/>
          <w:szCs w:val="40"/>
        </w:rPr>
      </w:pPr>
      <w:r w:rsidRPr="007E6A83">
        <w:rPr>
          <w:rFonts w:ascii="Times New Roman" w:hAnsi="Times New Roman"/>
          <w:b/>
          <w:bCs/>
          <w:sz w:val="40"/>
          <w:szCs w:val="40"/>
        </w:rPr>
        <w:t xml:space="preserve">трудового распорядка работников </w:t>
      </w:r>
    </w:p>
    <w:p w:rsidR="007E6A83" w:rsidRDefault="007E6A83" w:rsidP="005C0E58">
      <w:pPr>
        <w:widowControl w:val="0"/>
        <w:autoSpaceDE w:val="0"/>
        <w:autoSpaceDN w:val="0"/>
        <w:adjustRightInd w:val="0"/>
        <w:spacing w:after="0" w:line="240" w:lineRule="auto"/>
        <w:jc w:val="center"/>
        <w:rPr>
          <w:rFonts w:ascii="Times New Roman" w:hAnsi="Times New Roman"/>
          <w:b/>
          <w:bCs/>
          <w:sz w:val="28"/>
          <w:szCs w:val="28"/>
        </w:rPr>
      </w:pPr>
    </w:p>
    <w:p w:rsidR="007E6A83" w:rsidRDefault="007E6A83" w:rsidP="005C0E58">
      <w:pPr>
        <w:widowControl w:val="0"/>
        <w:autoSpaceDE w:val="0"/>
        <w:autoSpaceDN w:val="0"/>
        <w:adjustRightInd w:val="0"/>
        <w:spacing w:after="0" w:line="240" w:lineRule="auto"/>
        <w:jc w:val="center"/>
        <w:rPr>
          <w:rFonts w:ascii="Times New Roman" w:hAnsi="Times New Roman"/>
          <w:b/>
          <w:bCs/>
          <w:sz w:val="28"/>
          <w:szCs w:val="28"/>
        </w:rPr>
      </w:pPr>
    </w:p>
    <w:p w:rsidR="007E6A83" w:rsidRDefault="007E6A83" w:rsidP="005C0E58">
      <w:pPr>
        <w:widowControl w:val="0"/>
        <w:autoSpaceDE w:val="0"/>
        <w:autoSpaceDN w:val="0"/>
        <w:adjustRightInd w:val="0"/>
        <w:spacing w:after="0" w:line="240" w:lineRule="auto"/>
        <w:jc w:val="center"/>
        <w:rPr>
          <w:rFonts w:ascii="Times New Roman" w:hAnsi="Times New Roman"/>
          <w:b/>
          <w:bCs/>
          <w:sz w:val="28"/>
          <w:szCs w:val="28"/>
        </w:rPr>
      </w:pPr>
    </w:p>
    <w:p w:rsidR="007E6A83" w:rsidRDefault="007E6A83" w:rsidP="005C0E58">
      <w:pPr>
        <w:widowControl w:val="0"/>
        <w:autoSpaceDE w:val="0"/>
        <w:autoSpaceDN w:val="0"/>
        <w:adjustRightInd w:val="0"/>
        <w:spacing w:after="0" w:line="240" w:lineRule="auto"/>
        <w:jc w:val="center"/>
        <w:rPr>
          <w:rFonts w:ascii="Times New Roman" w:hAnsi="Times New Roman"/>
          <w:b/>
          <w:bCs/>
          <w:sz w:val="28"/>
          <w:szCs w:val="28"/>
        </w:rPr>
      </w:pPr>
    </w:p>
    <w:p w:rsidR="007E6A83" w:rsidRDefault="007E6A83" w:rsidP="005C0E58">
      <w:pPr>
        <w:widowControl w:val="0"/>
        <w:autoSpaceDE w:val="0"/>
        <w:autoSpaceDN w:val="0"/>
        <w:adjustRightInd w:val="0"/>
        <w:spacing w:after="0" w:line="240" w:lineRule="auto"/>
        <w:jc w:val="center"/>
        <w:rPr>
          <w:rFonts w:ascii="Times New Roman" w:hAnsi="Times New Roman"/>
          <w:b/>
          <w:bCs/>
          <w:sz w:val="28"/>
          <w:szCs w:val="28"/>
        </w:rPr>
      </w:pPr>
    </w:p>
    <w:p w:rsidR="007E6A83" w:rsidRPr="007E6A83" w:rsidRDefault="007E6A83" w:rsidP="007E6A83">
      <w:pPr>
        <w:pStyle w:val="a3"/>
        <w:spacing w:before="0" w:after="0" w:line="240" w:lineRule="auto"/>
        <w:rPr>
          <w:rFonts w:ascii="Times New Roman" w:hAnsi="Times New Roman" w:cs="Times New Roman"/>
          <w:sz w:val="36"/>
          <w:szCs w:val="36"/>
        </w:rPr>
      </w:pPr>
      <w:r w:rsidRPr="007E6A83">
        <w:rPr>
          <w:rFonts w:ascii="Times New Roman" w:hAnsi="Times New Roman" w:cs="Times New Roman"/>
          <w:sz w:val="36"/>
          <w:szCs w:val="36"/>
        </w:rPr>
        <w:t>Муниципального казенного  учреждения</w:t>
      </w:r>
      <w:r w:rsidRPr="007E6A83">
        <w:rPr>
          <w:rFonts w:ascii="Times New Roman" w:hAnsi="Times New Roman" w:cs="Times New Roman"/>
          <w:b w:val="0"/>
          <w:sz w:val="36"/>
          <w:szCs w:val="36"/>
        </w:rPr>
        <w:t xml:space="preserve"> </w:t>
      </w:r>
      <w:r w:rsidRPr="007E6A83">
        <w:rPr>
          <w:rFonts w:ascii="Times New Roman" w:hAnsi="Times New Roman" w:cs="Times New Roman"/>
          <w:sz w:val="36"/>
          <w:szCs w:val="36"/>
        </w:rPr>
        <w:t xml:space="preserve">дополнительного образования </w:t>
      </w:r>
    </w:p>
    <w:p w:rsidR="007E6A83" w:rsidRPr="007E6A83" w:rsidRDefault="007E6A83" w:rsidP="007E6A83">
      <w:pPr>
        <w:pStyle w:val="a3"/>
        <w:spacing w:before="0" w:after="0" w:line="240" w:lineRule="auto"/>
        <w:rPr>
          <w:rFonts w:ascii="Times New Roman" w:hAnsi="Times New Roman" w:cs="Times New Roman"/>
          <w:sz w:val="36"/>
          <w:szCs w:val="36"/>
        </w:rPr>
      </w:pPr>
      <w:r w:rsidRPr="007E6A83">
        <w:rPr>
          <w:rFonts w:ascii="Times New Roman" w:hAnsi="Times New Roman" w:cs="Times New Roman"/>
          <w:sz w:val="36"/>
          <w:szCs w:val="36"/>
        </w:rPr>
        <w:t xml:space="preserve">«Спортивная школа по дзюдо и самбо»                             </w:t>
      </w:r>
    </w:p>
    <w:p w:rsidR="007E6A83" w:rsidRPr="007E6A83" w:rsidRDefault="007E6A83" w:rsidP="007E6A83">
      <w:pPr>
        <w:spacing w:after="0" w:line="240" w:lineRule="auto"/>
        <w:jc w:val="center"/>
        <w:rPr>
          <w:rFonts w:ascii="Times New Roman" w:hAnsi="Times New Roman"/>
          <w:b/>
          <w:sz w:val="36"/>
          <w:szCs w:val="36"/>
        </w:rPr>
      </w:pPr>
      <w:r w:rsidRPr="007E6A83">
        <w:rPr>
          <w:rFonts w:ascii="Times New Roman" w:hAnsi="Times New Roman"/>
          <w:sz w:val="36"/>
          <w:szCs w:val="36"/>
        </w:rPr>
        <w:t xml:space="preserve"> </w:t>
      </w:r>
      <w:r w:rsidRPr="007E6A83">
        <w:rPr>
          <w:rFonts w:ascii="Times New Roman" w:hAnsi="Times New Roman"/>
          <w:b/>
          <w:sz w:val="36"/>
          <w:szCs w:val="36"/>
        </w:rPr>
        <w:t>Управления по физической культуре и спорту</w:t>
      </w:r>
    </w:p>
    <w:p w:rsidR="007E6A83" w:rsidRPr="007E6A83" w:rsidRDefault="007E6A83" w:rsidP="007E6A83">
      <w:pPr>
        <w:spacing w:after="0" w:line="240" w:lineRule="auto"/>
        <w:jc w:val="center"/>
        <w:rPr>
          <w:rFonts w:ascii="Times New Roman" w:hAnsi="Times New Roman"/>
          <w:b/>
          <w:sz w:val="36"/>
          <w:szCs w:val="36"/>
        </w:rPr>
      </w:pPr>
      <w:r w:rsidRPr="007E6A83">
        <w:rPr>
          <w:rFonts w:ascii="Times New Roman" w:hAnsi="Times New Roman"/>
          <w:b/>
          <w:sz w:val="36"/>
          <w:szCs w:val="36"/>
        </w:rPr>
        <w:t xml:space="preserve">Местной администрации </w:t>
      </w:r>
    </w:p>
    <w:p w:rsidR="007E6A83" w:rsidRPr="007E6A83" w:rsidRDefault="007E6A83" w:rsidP="007E6A83">
      <w:pPr>
        <w:spacing w:after="0" w:line="240" w:lineRule="auto"/>
        <w:jc w:val="center"/>
        <w:rPr>
          <w:rFonts w:ascii="Times New Roman" w:hAnsi="Times New Roman"/>
          <w:b/>
          <w:sz w:val="36"/>
          <w:szCs w:val="36"/>
        </w:rPr>
      </w:pPr>
      <w:r w:rsidRPr="007E6A83">
        <w:rPr>
          <w:rFonts w:ascii="Times New Roman" w:hAnsi="Times New Roman"/>
          <w:b/>
          <w:sz w:val="36"/>
          <w:szCs w:val="36"/>
        </w:rPr>
        <w:t>г.о. Нальчик</w:t>
      </w:r>
    </w:p>
    <w:p w:rsidR="007E6A83" w:rsidRDefault="007E6A83" w:rsidP="007E6A83">
      <w:pPr>
        <w:jc w:val="both"/>
        <w:rPr>
          <w:sz w:val="32"/>
          <w:szCs w:val="32"/>
        </w:rPr>
      </w:pPr>
    </w:p>
    <w:p w:rsidR="007E6A83" w:rsidRDefault="007E6A83" w:rsidP="007E6A83">
      <w:pPr>
        <w:pStyle w:val="ab"/>
        <w:shd w:val="clear" w:color="auto" w:fill="FFFFFF"/>
        <w:spacing w:after="0" w:afterAutospacing="0"/>
        <w:jc w:val="center"/>
        <w:rPr>
          <w:rFonts w:ascii="Georgia" w:hAnsi="Georgia"/>
          <w:b/>
          <w:bCs/>
          <w:color w:val="000000"/>
          <w:sz w:val="44"/>
          <w:szCs w:val="44"/>
        </w:rPr>
      </w:pPr>
    </w:p>
    <w:p w:rsidR="007E6A83" w:rsidRDefault="007E6A83" w:rsidP="007E6A83">
      <w:pPr>
        <w:pStyle w:val="ab"/>
        <w:shd w:val="clear" w:color="auto" w:fill="FFFFFF"/>
        <w:tabs>
          <w:tab w:val="left" w:pos="7710"/>
        </w:tabs>
        <w:spacing w:after="0" w:afterAutospacing="0"/>
        <w:rPr>
          <w:rFonts w:ascii="Georgia" w:hAnsi="Georgia"/>
          <w:b/>
          <w:bCs/>
          <w:color w:val="000000"/>
        </w:rPr>
      </w:pPr>
      <w:r>
        <w:rPr>
          <w:rFonts w:ascii="Georgia" w:hAnsi="Georgia"/>
          <w:b/>
          <w:bCs/>
          <w:color w:val="000000"/>
        </w:rPr>
        <w:tab/>
      </w:r>
    </w:p>
    <w:p w:rsidR="007E6A83" w:rsidRDefault="007E6A83" w:rsidP="007E6A83">
      <w:pPr>
        <w:pStyle w:val="ab"/>
        <w:shd w:val="clear" w:color="auto" w:fill="FFFFFF"/>
        <w:spacing w:after="0" w:afterAutospacing="0"/>
        <w:jc w:val="center"/>
        <w:rPr>
          <w:rFonts w:ascii="Georgia" w:hAnsi="Georgia"/>
          <w:b/>
          <w:bCs/>
          <w:color w:val="000000"/>
        </w:rPr>
      </w:pPr>
    </w:p>
    <w:p w:rsidR="007E6A83" w:rsidRDefault="007E6A83" w:rsidP="007E6A83">
      <w:pPr>
        <w:pStyle w:val="ab"/>
        <w:shd w:val="clear" w:color="auto" w:fill="FFFFFF"/>
        <w:spacing w:after="0" w:afterAutospacing="0"/>
        <w:jc w:val="center"/>
        <w:rPr>
          <w:rFonts w:ascii="Georgia" w:hAnsi="Georgia"/>
          <w:b/>
          <w:bCs/>
          <w:color w:val="000000"/>
        </w:rPr>
      </w:pPr>
    </w:p>
    <w:p w:rsidR="007E6A83" w:rsidRDefault="007E6A83" w:rsidP="007E6A83">
      <w:pPr>
        <w:pStyle w:val="ab"/>
        <w:shd w:val="clear" w:color="auto" w:fill="FFFFFF"/>
        <w:spacing w:after="0" w:afterAutospacing="0"/>
        <w:jc w:val="center"/>
        <w:rPr>
          <w:rFonts w:ascii="Georgia" w:hAnsi="Georgia"/>
          <w:b/>
          <w:bCs/>
          <w:color w:val="000000"/>
        </w:rPr>
      </w:pPr>
    </w:p>
    <w:p w:rsidR="007E6A83" w:rsidRDefault="007E6A83" w:rsidP="007E6A83">
      <w:pPr>
        <w:pStyle w:val="ab"/>
        <w:shd w:val="clear" w:color="auto" w:fill="FFFFFF"/>
        <w:spacing w:after="0" w:afterAutospacing="0"/>
        <w:jc w:val="center"/>
        <w:rPr>
          <w:rFonts w:ascii="Georgia" w:hAnsi="Georgia"/>
          <w:b/>
          <w:bCs/>
          <w:color w:val="000000"/>
        </w:rPr>
      </w:pPr>
    </w:p>
    <w:p w:rsidR="007E6A83" w:rsidRDefault="007E6A83" w:rsidP="007E6A83">
      <w:pPr>
        <w:pStyle w:val="ab"/>
        <w:shd w:val="clear" w:color="auto" w:fill="FFFFFF"/>
        <w:spacing w:after="0" w:afterAutospacing="0"/>
        <w:jc w:val="center"/>
        <w:rPr>
          <w:rFonts w:ascii="Georgia" w:hAnsi="Georgia"/>
          <w:b/>
          <w:bCs/>
          <w:color w:val="000000"/>
        </w:rPr>
      </w:pPr>
      <w:r>
        <w:rPr>
          <w:rFonts w:ascii="Georgia" w:hAnsi="Georgia"/>
          <w:b/>
          <w:bCs/>
          <w:color w:val="000000"/>
        </w:rPr>
        <w:t>2023г.</w:t>
      </w:r>
    </w:p>
    <w:p w:rsidR="005C0E58" w:rsidRDefault="005C0E58" w:rsidP="005C0E58">
      <w:pPr>
        <w:widowControl w:val="0"/>
        <w:autoSpaceDE w:val="0"/>
        <w:autoSpaceDN w:val="0"/>
        <w:adjustRightInd w:val="0"/>
        <w:spacing w:after="0" w:line="240" w:lineRule="auto"/>
        <w:jc w:val="center"/>
        <w:rPr>
          <w:rFonts w:ascii="Times New Roman" w:hAnsi="Times New Roman"/>
          <w:b/>
          <w:bCs/>
          <w:sz w:val="28"/>
          <w:szCs w:val="28"/>
        </w:rPr>
      </w:pPr>
    </w:p>
    <w:p w:rsidR="005C0E58" w:rsidRDefault="005C0E58" w:rsidP="005C0E58">
      <w:pPr>
        <w:spacing w:after="0" w:line="360" w:lineRule="auto"/>
      </w:pPr>
    </w:p>
    <w:p w:rsidR="005C0E58" w:rsidRPr="005F5272" w:rsidRDefault="005C0E58" w:rsidP="005C0E58">
      <w:pPr>
        <w:pStyle w:val="a9"/>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0" w:name="_Toc364241468"/>
      <w:r w:rsidRPr="005F5272">
        <w:rPr>
          <w:rFonts w:ascii="Times New Roman" w:hAnsi="Times New Roman"/>
          <w:b/>
          <w:sz w:val="28"/>
          <w:szCs w:val="28"/>
        </w:rPr>
        <w:lastRenderedPageBreak/>
        <w:t>Общие положения</w:t>
      </w:r>
      <w:bookmarkEnd w:id="0"/>
    </w:p>
    <w:p w:rsidR="005C0E58" w:rsidRPr="005F5272" w:rsidRDefault="005C0E58" w:rsidP="007E6A83">
      <w:pPr>
        <w:widowControl w:val="0"/>
        <w:autoSpaceDE w:val="0"/>
        <w:autoSpaceDN w:val="0"/>
        <w:adjustRightInd w:val="0"/>
        <w:spacing w:after="0"/>
        <w:ind w:firstLine="709"/>
        <w:jc w:val="both"/>
        <w:rPr>
          <w:rFonts w:ascii="Times New Roman" w:hAnsi="Times New Roman"/>
          <w:sz w:val="28"/>
          <w:szCs w:val="28"/>
        </w:rPr>
      </w:pPr>
      <w:proofErr w:type="gramStart"/>
      <w:r w:rsidRPr="005F5272">
        <w:rPr>
          <w:rFonts w:ascii="Times New Roman" w:hAnsi="Times New Roman"/>
          <w:sz w:val="28"/>
          <w:szCs w:val="28"/>
        </w:rPr>
        <w:t xml:space="preserve">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w:t>
      </w:r>
      <w:r>
        <w:rPr>
          <w:rFonts w:ascii="Times New Roman" w:hAnsi="Times New Roman"/>
          <w:sz w:val="28"/>
          <w:szCs w:val="28"/>
        </w:rPr>
        <w:t xml:space="preserve">применяемые к работникам </w:t>
      </w:r>
      <w:r w:rsidRPr="005F5272">
        <w:rPr>
          <w:rFonts w:ascii="Times New Roman" w:hAnsi="Times New Roman"/>
          <w:sz w:val="28"/>
          <w:szCs w:val="28"/>
        </w:rPr>
        <w:t xml:space="preserve">меры поощрения и взыскания, </w:t>
      </w:r>
      <w:r>
        <w:rPr>
          <w:rFonts w:ascii="Times New Roman" w:hAnsi="Times New Roman"/>
          <w:sz w:val="28"/>
          <w:szCs w:val="28"/>
        </w:rPr>
        <w:t>а также иные вопросы регулирования трудовых отношений</w:t>
      </w:r>
      <w:proofErr w:type="gramEnd"/>
      <w:r>
        <w:rPr>
          <w:rFonts w:ascii="Times New Roman" w:hAnsi="Times New Roman"/>
          <w:sz w:val="28"/>
          <w:szCs w:val="28"/>
        </w:rPr>
        <w:t xml:space="preserve"> в Муниципальном </w:t>
      </w:r>
      <w:r w:rsidR="00D56085">
        <w:rPr>
          <w:rFonts w:ascii="Times New Roman" w:hAnsi="Times New Roman"/>
          <w:sz w:val="28"/>
          <w:szCs w:val="28"/>
        </w:rPr>
        <w:t>казенном учреждении дополнительного образования «СШ по дзюдо и самбо» г.о</w:t>
      </w:r>
      <w:proofErr w:type="gramStart"/>
      <w:r w:rsidR="00D56085">
        <w:rPr>
          <w:rFonts w:ascii="Times New Roman" w:hAnsi="Times New Roman"/>
          <w:sz w:val="28"/>
          <w:szCs w:val="28"/>
        </w:rPr>
        <w:t>.Н</w:t>
      </w:r>
      <w:proofErr w:type="gramEnd"/>
      <w:r w:rsidR="00D56085">
        <w:rPr>
          <w:rFonts w:ascii="Times New Roman" w:hAnsi="Times New Roman"/>
          <w:sz w:val="28"/>
          <w:szCs w:val="28"/>
        </w:rPr>
        <w:t>альчик</w:t>
      </w:r>
      <w:r w:rsidRPr="00A0712F">
        <w:rPr>
          <w:rFonts w:ascii="Times New Roman" w:hAnsi="Times New Roman"/>
          <w:sz w:val="28"/>
          <w:szCs w:val="28"/>
        </w:rPr>
        <w:t xml:space="preserve"> </w:t>
      </w:r>
      <w:r>
        <w:rPr>
          <w:rFonts w:ascii="Times New Roman" w:hAnsi="Times New Roman"/>
          <w:sz w:val="28"/>
          <w:szCs w:val="28"/>
        </w:rPr>
        <w:t>(далее – Учреждение)</w:t>
      </w:r>
      <w:r w:rsidRPr="005F5272">
        <w:rPr>
          <w:rFonts w:ascii="Times New Roman" w:hAnsi="Times New Roman"/>
          <w:sz w:val="28"/>
          <w:szCs w:val="28"/>
        </w:rPr>
        <w:t>.</w:t>
      </w:r>
    </w:p>
    <w:p w:rsidR="005C0E58" w:rsidRDefault="005C0E58" w:rsidP="007E6A83">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трудовых отношениях с работником Учреждения работодателем является Учреждение в лице директора Учреждения.</w:t>
      </w:r>
    </w:p>
    <w:p w:rsidR="005C0E58" w:rsidRDefault="005C0E58" w:rsidP="005C0E58">
      <w:pPr>
        <w:widowControl w:val="0"/>
        <w:autoSpaceDE w:val="0"/>
        <w:autoSpaceDN w:val="0"/>
        <w:adjustRightInd w:val="0"/>
        <w:spacing w:after="0" w:line="360" w:lineRule="auto"/>
        <w:ind w:firstLine="709"/>
        <w:jc w:val="both"/>
        <w:rPr>
          <w:rFonts w:ascii="Times New Roman" w:hAnsi="Times New Roman"/>
          <w:sz w:val="28"/>
          <w:szCs w:val="28"/>
        </w:rPr>
      </w:pPr>
    </w:p>
    <w:p w:rsidR="005C0E58" w:rsidRPr="005F5272" w:rsidRDefault="005C0E58" w:rsidP="005C0E58">
      <w:pPr>
        <w:pStyle w:val="a9"/>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1" w:name="_Toc364241469"/>
      <w:r w:rsidRPr="005F5272">
        <w:rPr>
          <w:rFonts w:ascii="Times New Roman" w:hAnsi="Times New Roman"/>
          <w:b/>
          <w:sz w:val="28"/>
          <w:szCs w:val="28"/>
        </w:rPr>
        <w:t>Порядок приема и увольнения работников</w:t>
      </w:r>
      <w:bookmarkEnd w:id="1"/>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Прием на работу в Учреждение осуществляется на основании трудового договора</w:t>
      </w:r>
      <w:r>
        <w:rPr>
          <w:rFonts w:ascii="Times New Roman" w:hAnsi="Times New Roman"/>
          <w:sz w:val="28"/>
          <w:szCs w:val="28"/>
        </w:rPr>
        <w:t xml:space="preserve"> (эффективного контракта)</w:t>
      </w:r>
      <w:r w:rsidRPr="005F5272">
        <w:rPr>
          <w:rFonts w:ascii="Times New Roman" w:hAnsi="Times New Roman"/>
          <w:sz w:val="28"/>
          <w:szCs w:val="28"/>
        </w:rPr>
        <w:t>.</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При заключении трудового договора</w:t>
      </w:r>
      <w:r>
        <w:rPr>
          <w:rFonts w:ascii="Times New Roman" w:hAnsi="Times New Roman"/>
          <w:sz w:val="28"/>
          <w:szCs w:val="28"/>
        </w:rPr>
        <w:t xml:space="preserve"> (эффективного контракта) </w:t>
      </w:r>
      <w:r w:rsidRPr="005F5272">
        <w:rPr>
          <w:rFonts w:ascii="Times New Roman" w:hAnsi="Times New Roman"/>
          <w:sz w:val="28"/>
          <w:szCs w:val="28"/>
        </w:rPr>
        <w:t xml:space="preserve"> лицо, поступающее на работу, предъявляет работодателю:</w:t>
      </w:r>
    </w:p>
    <w:p w:rsidR="005C0E58" w:rsidRPr="00A449E6"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паспорт или иной документ, удостоверяющий личность;</w:t>
      </w:r>
    </w:p>
    <w:p w:rsidR="005C0E58" w:rsidRPr="00A449E6"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C0E58" w:rsidRPr="00A449E6"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страховое свидетельство государственного пенсионного страхования;</w:t>
      </w:r>
    </w:p>
    <w:p w:rsidR="005C0E58" w:rsidRPr="00A449E6"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 xml:space="preserve">документы воинского учета </w:t>
      </w:r>
      <w:r>
        <w:rPr>
          <w:rFonts w:ascii="Times New Roman" w:hAnsi="Times New Roman"/>
          <w:sz w:val="28"/>
          <w:szCs w:val="28"/>
        </w:rPr>
        <w:t>–</w:t>
      </w:r>
      <w:r w:rsidRPr="00A449E6">
        <w:rPr>
          <w:rFonts w:ascii="Times New Roman" w:hAnsi="Times New Roman"/>
          <w:sz w:val="28"/>
          <w:szCs w:val="28"/>
        </w:rPr>
        <w:t xml:space="preserve"> для военнообязанных и лиц, подлежащих призыву на военную службу;</w:t>
      </w:r>
    </w:p>
    <w:p w:rsidR="005C0E58" w:rsidRPr="007B0D33"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 xml:space="preserve">документ об образовании, о квалификации или наличии специальных знаний </w:t>
      </w:r>
      <w:r>
        <w:rPr>
          <w:rFonts w:ascii="Times New Roman" w:hAnsi="Times New Roman"/>
          <w:sz w:val="28"/>
          <w:szCs w:val="28"/>
        </w:rPr>
        <w:t>–</w:t>
      </w:r>
      <w:r w:rsidRPr="00A449E6">
        <w:rPr>
          <w:rFonts w:ascii="Times New Roman" w:hAnsi="Times New Roman"/>
          <w:sz w:val="28"/>
          <w:szCs w:val="28"/>
        </w:rPr>
        <w:t xml:space="preserve"> </w:t>
      </w:r>
      <w:r w:rsidRPr="007B0D33">
        <w:rPr>
          <w:rFonts w:ascii="Times New Roman" w:hAnsi="Times New Roman"/>
          <w:sz w:val="28"/>
          <w:szCs w:val="28"/>
        </w:rPr>
        <w:t>при поступлении на работу, требующую специальных знаний или специальной подготовки;</w:t>
      </w:r>
    </w:p>
    <w:p w:rsidR="005C0E58" w:rsidRDefault="005C0E58" w:rsidP="007E6A83">
      <w:pPr>
        <w:pStyle w:val="a9"/>
        <w:widowControl w:val="0"/>
        <w:numPr>
          <w:ilvl w:val="0"/>
          <w:numId w:val="1"/>
        </w:numPr>
        <w:autoSpaceDE w:val="0"/>
        <w:autoSpaceDN w:val="0"/>
        <w:adjustRightInd w:val="0"/>
        <w:spacing w:after="0"/>
        <w:ind w:left="709" w:hanging="425"/>
        <w:jc w:val="both"/>
        <w:rPr>
          <w:rFonts w:ascii="Times New Roman" w:hAnsi="Times New Roman"/>
          <w:sz w:val="28"/>
          <w:szCs w:val="28"/>
        </w:rPr>
      </w:pPr>
      <w:r w:rsidRPr="00A449E6">
        <w:rPr>
          <w:rFonts w:ascii="Times New Roman" w:hAnsi="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r>
        <w:rPr>
          <w:rFonts w:ascii="Times New Roman" w:hAnsi="Times New Roman"/>
          <w:sz w:val="28"/>
          <w:szCs w:val="28"/>
        </w:rPr>
        <w:t>.</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Педагогической деятельностью в Учреждении имеют право заниматься лица, имеющие среднее профессиональное или высшее образование  отвечающие </w:t>
      </w:r>
      <w:r>
        <w:rPr>
          <w:rFonts w:ascii="Times New Roman" w:hAnsi="Times New Roman"/>
          <w:sz w:val="28"/>
          <w:szCs w:val="28"/>
        </w:rPr>
        <w:t xml:space="preserve">требованиям </w:t>
      </w:r>
      <w:r w:rsidRPr="005F5272">
        <w:rPr>
          <w:rFonts w:ascii="Times New Roman" w:hAnsi="Times New Roman"/>
          <w:sz w:val="28"/>
          <w:szCs w:val="28"/>
        </w:rPr>
        <w:t>профессиональны</w:t>
      </w:r>
      <w:r>
        <w:rPr>
          <w:rFonts w:ascii="Times New Roman" w:hAnsi="Times New Roman"/>
          <w:sz w:val="28"/>
          <w:szCs w:val="28"/>
        </w:rPr>
        <w:t>х стандартов.</w:t>
      </w:r>
    </w:p>
    <w:p w:rsidR="005C0E58" w:rsidRPr="005F5272" w:rsidRDefault="005C0E58" w:rsidP="007E6A83">
      <w:pPr>
        <w:pStyle w:val="a9"/>
        <w:widowControl w:val="0"/>
        <w:numPr>
          <w:ilvl w:val="1"/>
          <w:numId w:val="7"/>
        </w:numPr>
        <w:autoSpaceDE w:val="0"/>
        <w:autoSpaceDN w:val="0"/>
        <w:adjustRightInd w:val="0"/>
        <w:spacing w:after="0"/>
        <w:jc w:val="both"/>
        <w:rPr>
          <w:rFonts w:ascii="Times New Roman" w:hAnsi="Times New Roman"/>
          <w:sz w:val="28"/>
          <w:szCs w:val="28"/>
        </w:rPr>
      </w:pPr>
      <w:r w:rsidRPr="005F5272">
        <w:rPr>
          <w:rFonts w:ascii="Times New Roman" w:hAnsi="Times New Roman"/>
          <w:sz w:val="28"/>
          <w:szCs w:val="28"/>
        </w:rPr>
        <w:t>К педагогической деятельности не допускаются лица:</w:t>
      </w:r>
    </w:p>
    <w:p w:rsidR="005C0E58" w:rsidRPr="009E509A" w:rsidRDefault="005C0E58" w:rsidP="007E6A83">
      <w:pPr>
        <w:widowControl w:val="0"/>
        <w:numPr>
          <w:ilvl w:val="0"/>
          <w:numId w:val="3"/>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лишённые права заниматься педагогической деятельностью в соответствии с вступившим в законную силу приговором суда;</w:t>
      </w:r>
    </w:p>
    <w:p w:rsidR="005C0E58" w:rsidRPr="009E509A" w:rsidRDefault="005C0E58" w:rsidP="007E6A83">
      <w:pPr>
        <w:widowControl w:val="0"/>
        <w:numPr>
          <w:ilvl w:val="0"/>
          <w:numId w:val="3"/>
        </w:numPr>
        <w:autoSpaceDE w:val="0"/>
        <w:autoSpaceDN w:val="0"/>
        <w:adjustRightInd w:val="0"/>
        <w:spacing w:after="0"/>
        <w:ind w:left="709" w:hanging="425"/>
        <w:jc w:val="both"/>
        <w:rPr>
          <w:rFonts w:ascii="Times New Roman" w:hAnsi="Times New Roman"/>
          <w:sz w:val="28"/>
          <w:szCs w:val="28"/>
        </w:rPr>
      </w:pPr>
      <w:proofErr w:type="gramStart"/>
      <w:r w:rsidRPr="009E509A">
        <w:rPr>
          <w:rFonts w:ascii="Times New Roman" w:hAnsi="Times New Roman"/>
          <w:sz w:val="28"/>
          <w:szCs w:val="28"/>
        </w:rPr>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9E509A">
        <w:rPr>
          <w:rFonts w:ascii="Times New Roman" w:hAnsi="Times New Roman"/>
          <w:sz w:val="28"/>
          <w:szCs w:val="28"/>
        </w:rPr>
        <w:t xml:space="preserve"> и безопасности государства, а также против общественной безопасности;</w:t>
      </w:r>
    </w:p>
    <w:p w:rsidR="005C0E58" w:rsidRPr="009E509A" w:rsidRDefault="005C0E58" w:rsidP="007E6A83">
      <w:pPr>
        <w:widowControl w:val="0"/>
        <w:numPr>
          <w:ilvl w:val="0"/>
          <w:numId w:val="3"/>
        </w:numPr>
        <w:autoSpaceDE w:val="0"/>
        <w:autoSpaceDN w:val="0"/>
        <w:adjustRightInd w:val="0"/>
        <w:spacing w:after="0"/>
        <w:ind w:left="709" w:hanging="425"/>
        <w:jc w:val="both"/>
        <w:rPr>
          <w:rFonts w:ascii="Times New Roman" w:hAnsi="Times New Roman"/>
          <w:sz w:val="28"/>
          <w:szCs w:val="28"/>
        </w:rPr>
      </w:pPr>
      <w:proofErr w:type="gramStart"/>
      <w:r w:rsidRPr="009E509A">
        <w:rPr>
          <w:rFonts w:ascii="Times New Roman" w:hAnsi="Times New Roman"/>
          <w:sz w:val="28"/>
          <w:szCs w:val="28"/>
        </w:rPr>
        <w:t>имеющие неснятую или непогашенную судимость за умышленные тяжкие и особо тяжкие преступления;</w:t>
      </w:r>
      <w:proofErr w:type="gramEnd"/>
    </w:p>
    <w:p w:rsidR="005C0E58" w:rsidRPr="009E509A" w:rsidRDefault="005C0E58" w:rsidP="007E6A83">
      <w:pPr>
        <w:widowControl w:val="0"/>
        <w:numPr>
          <w:ilvl w:val="0"/>
          <w:numId w:val="3"/>
        </w:numPr>
        <w:autoSpaceDE w:val="0"/>
        <w:autoSpaceDN w:val="0"/>
        <w:adjustRightInd w:val="0"/>
        <w:spacing w:after="0"/>
        <w:ind w:left="709" w:hanging="425"/>
        <w:jc w:val="both"/>
        <w:rPr>
          <w:rFonts w:ascii="Times New Roman" w:hAnsi="Times New Roman"/>
          <w:sz w:val="28"/>
          <w:szCs w:val="28"/>
        </w:rPr>
      </w:pPr>
      <w:proofErr w:type="gramStart"/>
      <w:r w:rsidRPr="009E509A">
        <w:rPr>
          <w:rFonts w:ascii="Times New Roman" w:hAnsi="Times New Roman"/>
          <w:sz w:val="28"/>
          <w:szCs w:val="28"/>
        </w:rPr>
        <w:t>признанные</w:t>
      </w:r>
      <w:proofErr w:type="gramEnd"/>
      <w:r w:rsidRPr="009E509A">
        <w:rPr>
          <w:rFonts w:ascii="Times New Roman" w:hAnsi="Times New Roman"/>
          <w:sz w:val="28"/>
          <w:szCs w:val="28"/>
        </w:rPr>
        <w:t xml:space="preserve"> недееспособными в установленном федеральным законом порядке;</w:t>
      </w:r>
    </w:p>
    <w:p w:rsidR="005C0E58" w:rsidRPr="009E509A" w:rsidRDefault="005C0E58" w:rsidP="007E6A83">
      <w:pPr>
        <w:widowControl w:val="0"/>
        <w:numPr>
          <w:ilvl w:val="0"/>
          <w:numId w:val="3"/>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proofErr w:type="gramStart"/>
      <w:r w:rsidRPr="005F5272">
        <w:rPr>
          <w:rFonts w:ascii="Times New Roman" w:hAnsi="Times New Roman"/>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5F5272">
        <w:rPr>
          <w:rFonts w:ascii="Times New Roman" w:hAnsi="Times New Roman"/>
          <w:bCs/>
          <w:sz w:val="28"/>
          <w:szCs w:val="28"/>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r>
        <w:rPr>
          <w:rFonts w:ascii="Times New Roman" w:hAnsi="Times New Roman"/>
          <w:bCs/>
          <w:sz w:val="28"/>
          <w:szCs w:val="28"/>
        </w:rPr>
        <w:t xml:space="preserve">. </w:t>
      </w:r>
      <w:r w:rsidRPr="005F5272">
        <w:rPr>
          <w:rFonts w:ascii="Times New Roman" w:hAnsi="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w:t>
      </w:r>
      <w:r>
        <w:rPr>
          <w:rFonts w:ascii="Times New Roman" w:hAnsi="Times New Roman"/>
          <w:sz w:val="28"/>
          <w:szCs w:val="28"/>
        </w:rPr>
        <w:t xml:space="preserve"> Учреждения</w:t>
      </w:r>
      <w:r w:rsidRPr="005F5272">
        <w:rPr>
          <w:rFonts w:ascii="Times New Roman" w:hAnsi="Times New Roman"/>
          <w:sz w:val="28"/>
          <w:szCs w:val="28"/>
        </w:rPr>
        <w:t>, иными локальными нормативными актами, непосредственно связанными с трудовой деятельностью работника, коллективным договором.</w:t>
      </w:r>
    </w:p>
    <w:p w:rsidR="005C0E58" w:rsidRPr="005F5272" w:rsidRDefault="005C0E58" w:rsidP="007E6A83">
      <w:pPr>
        <w:widowControl w:val="0"/>
        <w:autoSpaceDE w:val="0"/>
        <w:autoSpaceDN w:val="0"/>
        <w:adjustRightInd w:val="0"/>
        <w:spacing w:after="0"/>
        <w:ind w:firstLine="709"/>
        <w:jc w:val="both"/>
        <w:rPr>
          <w:rFonts w:ascii="Times New Roman" w:hAnsi="Times New Roman"/>
          <w:sz w:val="28"/>
          <w:szCs w:val="28"/>
        </w:rPr>
      </w:pPr>
      <w:r w:rsidRPr="005F5272">
        <w:rPr>
          <w:rFonts w:ascii="Times New Roman" w:hAnsi="Times New Roman"/>
          <w:sz w:val="28"/>
          <w:szCs w:val="28"/>
        </w:rPr>
        <w:t xml:space="preserve">Организацию указанной работы осуществляет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делопроизводство в учреждении</w:t>
      </w:r>
      <w:r w:rsidRPr="005F5272">
        <w:rPr>
          <w:rFonts w:ascii="Times New Roman" w:hAnsi="Times New Roman"/>
          <w:sz w:val="28"/>
          <w:szCs w:val="28"/>
        </w:rPr>
        <w:t>, который также знакомит работника:</w:t>
      </w:r>
    </w:p>
    <w:p w:rsidR="005C0E58" w:rsidRPr="005F5272" w:rsidRDefault="005C0E58" w:rsidP="007E6A83">
      <w:pPr>
        <w:pStyle w:val="a9"/>
        <w:widowControl w:val="0"/>
        <w:numPr>
          <w:ilvl w:val="0"/>
          <w:numId w:val="8"/>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 xml:space="preserve">с поручаемой работой, условиями и оплатой труда, правами и обязанностями, определенными его должностной инструкцией </w:t>
      </w:r>
      <w:r>
        <w:rPr>
          <w:rFonts w:ascii="Times New Roman" w:hAnsi="Times New Roman"/>
          <w:sz w:val="28"/>
          <w:szCs w:val="28"/>
        </w:rPr>
        <w:t>(совместно с заместителями директора по учебно-спортивной работе и административно-хозяйственной части)</w:t>
      </w:r>
      <w:r w:rsidRPr="005F5272">
        <w:rPr>
          <w:rFonts w:ascii="Times New Roman" w:hAnsi="Times New Roman"/>
          <w:sz w:val="28"/>
          <w:szCs w:val="28"/>
        </w:rPr>
        <w:t>;</w:t>
      </w:r>
    </w:p>
    <w:p w:rsidR="005C0E58" w:rsidRPr="005F5272" w:rsidRDefault="005C0E58" w:rsidP="007E6A83">
      <w:pPr>
        <w:pStyle w:val="a9"/>
        <w:widowControl w:val="0"/>
        <w:numPr>
          <w:ilvl w:val="0"/>
          <w:numId w:val="8"/>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lastRenderedPageBreak/>
        <w:t>с инструкциями по технике безопасности, охране труда, производственной санитарии, гигиене труда, противопожарной безопасности;</w:t>
      </w:r>
    </w:p>
    <w:p w:rsidR="005C0E58" w:rsidRPr="005F5272" w:rsidRDefault="005C0E58" w:rsidP="007E6A83">
      <w:pPr>
        <w:pStyle w:val="a9"/>
        <w:widowControl w:val="0"/>
        <w:numPr>
          <w:ilvl w:val="0"/>
          <w:numId w:val="8"/>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с порядком обеспечения конфиденциальности информации и средствами ее защиты.</w:t>
      </w:r>
    </w:p>
    <w:p w:rsidR="005C0E58" w:rsidRDefault="005C0E58" w:rsidP="007E6A83">
      <w:pPr>
        <w:pStyle w:val="a9"/>
        <w:widowControl w:val="0"/>
        <w:numPr>
          <w:ilvl w:val="1"/>
          <w:numId w:val="7"/>
        </w:numPr>
        <w:autoSpaceDE w:val="0"/>
        <w:autoSpaceDN w:val="0"/>
        <w:adjustRightInd w:val="0"/>
        <w:spacing w:after="0"/>
        <w:ind w:left="0" w:firstLine="680"/>
        <w:jc w:val="both"/>
        <w:rPr>
          <w:rFonts w:ascii="Times New Roman" w:hAnsi="Times New Roman"/>
          <w:sz w:val="28"/>
          <w:szCs w:val="28"/>
        </w:rPr>
      </w:pPr>
      <w:r w:rsidRPr="005F5272">
        <w:rPr>
          <w:rFonts w:ascii="Times New Roman" w:hAnsi="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5C0E58" w:rsidRPr="008E41B2" w:rsidRDefault="005C0E58" w:rsidP="007E6A83">
      <w:pPr>
        <w:widowControl w:val="0"/>
        <w:autoSpaceDE w:val="0"/>
        <w:autoSpaceDN w:val="0"/>
        <w:adjustRightInd w:val="0"/>
        <w:spacing w:after="0"/>
        <w:ind w:firstLine="709"/>
        <w:jc w:val="both"/>
        <w:rPr>
          <w:rFonts w:ascii="Times New Roman" w:hAnsi="Times New Roman"/>
          <w:sz w:val="28"/>
          <w:szCs w:val="28"/>
        </w:rPr>
      </w:pPr>
      <w:r w:rsidRPr="008E41B2">
        <w:rPr>
          <w:rFonts w:ascii="Times New Roman" w:hAnsi="Times New Roman"/>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C0E58" w:rsidRDefault="005C0E58" w:rsidP="007E6A83">
      <w:pPr>
        <w:pStyle w:val="a9"/>
        <w:widowControl w:val="0"/>
        <w:numPr>
          <w:ilvl w:val="1"/>
          <w:numId w:val="7"/>
        </w:numPr>
        <w:autoSpaceDE w:val="0"/>
        <w:autoSpaceDN w:val="0"/>
        <w:adjustRightInd w:val="0"/>
        <w:spacing w:after="0"/>
        <w:ind w:left="0" w:firstLine="680"/>
        <w:jc w:val="both"/>
        <w:rPr>
          <w:rFonts w:ascii="Times New Roman" w:hAnsi="Times New Roman"/>
          <w:sz w:val="28"/>
          <w:szCs w:val="28"/>
        </w:rPr>
      </w:pPr>
      <w:r w:rsidRPr="005F5272">
        <w:rPr>
          <w:rFonts w:ascii="Times New Roman" w:hAnsi="Times New Roman"/>
          <w:sz w:val="28"/>
          <w:szCs w:val="28"/>
        </w:rPr>
        <w:t>При заключении трудового договора</w:t>
      </w:r>
      <w:r>
        <w:rPr>
          <w:rFonts w:ascii="Times New Roman" w:hAnsi="Times New Roman"/>
          <w:sz w:val="28"/>
          <w:szCs w:val="28"/>
        </w:rPr>
        <w:t xml:space="preserve"> (эффективного контракта) </w:t>
      </w:r>
      <w:r w:rsidRPr="005F5272">
        <w:rPr>
          <w:rFonts w:ascii="Times New Roman" w:hAnsi="Times New Roman"/>
          <w:sz w:val="28"/>
          <w:szCs w:val="28"/>
        </w:rPr>
        <w:t xml:space="preserve"> в нем по соглашению сторон может быть предусмотрено условие об испытании работника в целях проверки его соответствия поручаемой работе.</w:t>
      </w:r>
    </w:p>
    <w:p w:rsidR="005C0E58" w:rsidRDefault="005C0E58" w:rsidP="007E6A83">
      <w:pPr>
        <w:pStyle w:val="a9"/>
        <w:widowControl w:val="0"/>
        <w:numPr>
          <w:ilvl w:val="1"/>
          <w:numId w:val="7"/>
        </w:numPr>
        <w:autoSpaceDE w:val="0"/>
        <w:autoSpaceDN w:val="0"/>
        <w:adjustRightInd w:val="0"/>
        <w:spacing w:after="0"/>
        <w:ind w:left="0" w:firstLine="680"/>
        <w:jc w:val="both"/>
        <w:rPr>
          <w:rFonts w:ascii="Times New Roman" w:hAnsi="Times New Roman"/>
          <w:sz w:val="28"/>
          <w:szCs w:val="28"/>
        </w:rPr>
      </w:pPr>
      <w:r w:rsidRPr="005F5272">
        <w:rPr>
          <w:rFonts w:ascii="Times New Roman" w:hAnsi="Times New Roman"/>
          <w:sz w:val="28"/>
          <w:szCs w:val="28"/>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5F5272">
        <w:rPr>
          <w:rFonts w:ascii="Times New Roman" w:hAnsi="Times New Roman"/>
          <w:sz w:val="28"/>
          <w:szCs w:val="28"/>
        </w:rPr>
        <w:t>позднее</w:t>
      </w:r>
      <w:proofErr w:type="gramEnd"/>
      <w:r w:rsidRPr="005F5272">
        <w:rPr>
          <w:rFonts w:ascii="Times New Roman" w:hAnsi="Times New Roman"/>
          <w:sz w:val="28"/>
          <w:szCs w:val="28"/>
        </w:rP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C0E58" w:rsidRDefault="005C0E58" w:rsidP="007E6A83">
      <w:pPr>
        <w:pStyle w:val="a9"/>
        <w:widowControl w:val="0"/>
        <w:numPr>
          <w:ilvl w:val="1"/>
          <w:numId w:val="7"/>
        </w:numPr>
        <w:autoSpaceDE w:val="0"/>
        <w:autoSpaceDN w:val="0"/>
        <w:adjustRightInd w:val="0"/>
        <w:spacing w:after="0"/>
        <w:ind w:left="0" w:firstLine="680"/>
        <w:jc w:val="both"/>
        <w:rPr>
          <w:rFonts w:ascii="Times New Roman" w:hAnsi="Times New Roman"/>
          <w:sz w:val="28"/>
          <w:szCs w:val="28"/>
        </w:rPr>
      </w:pPr>
      <w:r w:rsidRPr="005F5272">
        <w:rPr>
          <w:rFonts w:ascii="Times New Roman" w:hAnsi="Times New Roman"/>
          <w:sz w:val="28"/>
          <w:szCs w:val="28"/>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r>
        <w:rPr>
          <w:rFonts w:ascii="Times New Roman" w:hAnsi="Times New Roman"/>
          <w:sz w:val="28"/>
          <w:szCs w:val="28"/>
        </w:rPr>
        <w:t>.</w:t>
      </w:r>
    </w:p>
    <w:p w:rsidR="005C0E58" w:rsidRPr="005F5272" w:rsidRDefault="005C0E58" w:rsidP="007E6A83">
      <w:pPr>
        <w:pStyle w:val="a9"/>
        <w:widowControl w:val="0"/>
        <w:numPr>
          <w:ilvl w:val="1"/>
          <w:numId w:val="7"/>
        </w:numPr>
        <w:autoSpaceDE w:val="0"/>
        <w:autoSpaceDN w:val="0"/>
        <w:adjustRightInd w:val="0"/>
        <w:spacing w:after="0"/>
        <w:ind w:left="0" w:firstLine="680"/>
        <w:jc w:val="both"/>
        <w:rPr>
          <w:rFonts w:ascii="Times New Roman" w:hAnsi="Times New Roman"/>
          <w:sz w:val="28"/>
          <w:szCs w:val="28"/>
        </w:rPr>
      </w:pPr>
      <w:r w:rsidRPr="005F5272">
        <w:rPr>
          <w:rFonts w:ascii="Times New Roman" w:hAnsi="Times New Roman"/>
          <w:sz w:val="28"/>
          <w:szCs w:val="28"/>
        </w:rPr>
        <w:t>Прекращение трудового договора</w:t>
      </w:r>
      <w:r>
        <w:rPr>
          <w:rFonts w:ascii="Times New Roman" w:hAnsi="Times New Roman"/>
          <w:sz w:val="28"/>
          <w:szCs w:val="28"/>
        </w:rPr>
        <w:t xml:space="preserve"> (эффективного контракта)</w:t>
      </w:r>
      <w:r w:rsidRPr="005F5272">
        <w:rPr>
          <w:rFonts w:ascii="Times New Roman" w:hAnsi="Times New Roman"/>
          <w:sz w:val="28"/>
          <w:szCs w:val="28"/>
        </w:rPr>
        <w:t xml:space="preserve"> может иметь место только по основаниям, предусмотренным Трудовым кодексом Российской Федерации, а именно:</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соглашение сторон;</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истечение срока трудового договора</w:t>
      </w:r>
      <w:r>
        <w:rPr>
          <w:rFonts w:ascii="Times New Roman" w:hAnsi="Times New Roman"/>
          <w:sz w:val="28"/>
          <w:szCs w:val="28"/>
        </w:rPr>
        <w:t xml:space="preserve"> (эффективного контракта)</w:t>
      </w:r>
      <w:r w:rsidRPr="009E509A">
        <w:rPr>
          <w:rFonts w:ascii="Times New Roman" w:hAnsi="Times New Roman"/>
          <w:sz w:val="28"/>
          <w:szCs w:val="28"/>
        </w:rPr>
        <w:t>, за исключением случаев, когда трудовые отношения фактически продолжаются и ни одна из сторон не потребовала их прекращения;</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w:t>
      </w:r>
      <w:r>
        <w:rPr>
          <w:rFonts w:ascii="Times New Roman" w:hAnsi="Times New Roman"/>
          <w:sz w:val="28"/>
          <w:szCs w:val="28"/>
        </w:rPr>
        <w:t xml:space="preserve"> (эффективного контракта)</w:t>
      </w:r>
      <w:r w:rsidRPr="009E509A">
        <w:rPr>
          <w:rFonts w:ascii="Times New Roman" w:hAnsi="Times New Roman"/>
          <w:sz w:val="28"/>
          <w:szCs w:val="28"/>
        </w:rPr>
        <w:t xml:space="preserve"> по инициативе работника;</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расторжение трудового договора</w:t>
      </w:r>
      <w:r>
        <w:rPr>
          <w:rFonts w:ascii="Times New Roman" w:hAnsi="Times New Roman"/>
          <w:sz w:val="28"/>
          <w:szCs w:val="28"/>
        </w:rPr>
        <w:t xml:space="preserve"> (эффективного контракта)</w:t>
      </w:r>
      <w:r w:rsidRPr="009E509A">
        <w:rPr>
          <w:rFonts w:ascii="Times New Roman" w:hAnsi="Times New Roman"/>
          <w:sz w:val="28"/>
          <w:szCs w:val="28"/>
        </w:rPr>
        <w:t xml:space="preserve"> по инициативе работодателя;</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перевод работника по его просьбе или с его согласия на работу к другому работодателю или переход на выборную работу (должность);</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продолжения работы в связи со сменой </w:t>
      </w:r>
      <w:r w:rsidRPr="009E509A">
        <w:rPr>
          <w:rFonts w:ascii="Times New Roman" w:hAnsi="Times New Roman"/>
          <w:sz w:val="28"/>
          <w:szCs w:val="28"/>
        </w:rPr>
        <w:lastRenderedPageBreak/>
        <w:t>собственника имущества Учреждения, с изменением подведомственности (подчиненности) Учреждения либо е</w:t>
      </w:r>
      <w:r>
        <w:rPr>
          <w:rFonts w:ascii="Times New Roman" w:hAnsi="Times New Roman"/>
          <w:sz w:val="28"/>
          <w:szCs w:val="28"/>
        </w:rPr>
        <w:t>го</w:t>
      </w:r>
      <w:r w:rsidRPr="009E509A">
        <w:rPr>
          <w:rFonts w:ascii="Times New Roman" w:hAnsi="Times New Roman"/>
          <w:sz w:val="28"/>
          <w:szCs w:val="28"/>
        </w:rPr>
        <w:t xml:space="preserve"> реорганизацией;</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отказ работника от продолжения работы в связи с изменением определенных сторонами условий трудового договора;</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 xml:space="preserve">отказ работника от перевода на другую работу, необходимого ему в соответствии с медицинским заключением, </w:t>
      </w:r>
      <w:r>
        <w:rPr>
          <w:rFonts w:ascii="Times New Roman" w:hAnsi="Times New Roman"/>
          <w:sz w:val="28"/>
          <w:szCs w:val="28"/>
        </w:rPr>
        <w:t xml:space="preserve">выданным в порядке, установленном федеральными законами и иными нормативными правовыми актами Российской Федерации, </w:t>
      </w:r>
      <w:r w:rsidRPr="009E509A">
        <w:rPr>
          <w:rFonts w:ascii="Times New Roman" w:hAnsi="Times New Roman"/>
          <w:sz w:val="28"/>
          <w:szCs w:val="28"/>
        </w:rPr>
        <w:t>либо отсутстви</w:t>
      </w:r>
      <w:r>
        <w:rPr>
          <w:rFonts w:ascii="Times New Roman" w:hAnsi="Times New Roman"/>
          <w:sz w:val="28"/>
          <w:szCs w:val="28"/>
        </w:rPr>
        <w:t>е</w:t>
      </w:r>
      <w:r w:rsidRPr="009E509A">
        <w:rPr>
          <w:rFonts w:ascii="Times New Roman" w:hAnsi="Times New Roman"/>
          <w:sz w:val="28"/>
          <w:szCs w:val="28"/>
        </w:rPr>
        <w:t xml:space="preserve"> у работодателя соответствующей работы;</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отказ работника от перевода на работу в другую местность вместе с работодателем;</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обстоятельства, не зависящие от воли сторон;</w:t>
      </w:r>
    </w:p>
    <w:p w:rsidR="005C0E58" w:rsidRPr="009E509A" w:rsidRDefault="005C0E58" w:rsidP="007E6A83">
      <w:pPr>
        <w:pStyle w:val="a9"/>
        <w:widowControl w:val="0"/>
        <w:numPr>
          <w:ilvl w:val="0"/>
          <w:numId w:val="4"/>
        </w:numPr>
        <w:autoSpaceDE w:val="0"/>
        <w:autoSpaceDN w:val="0"/>
        <w:adjustRightInd w:val="0"/>
        <w:spacing w:after="0"/>
        <w:ind w:left="709" w:hanging="425"/>
        <w:jc w:val="both"/>
        <w:rPr>
          <w:rFonts w:ascii="Times New Roman" w:hAnsi="Times New Roman"/>
          <w:sz w:val="28"/>
          <w:szCs w:val="28"/>
        </w:rPr>
      </w:pPr>
      <w:r w:rsidRPr="007B0D33">
        <w:rPr>
          <w:rFonts w:ascii="Times New Roman" w:hAnsi="Times New Roman"/>
          <w:sz w:val="28"/>
          <w:szCs w:val="28"/>
        </w:rPr>
        <w:t xml:space="preserve">нарушение установленных Трудовым кодексом Российской Федерации или </w:t>
      </w:r>
      <w:r w:rsidRPr="009E509A">
        <w:rPr>
          <w:rFonts w:ascii="Times New Roman" w:hAnsi="Times New Roman"/>
          <w:sz w:val="28"/>
          <w:szCs w:val="28"/>
        </w:rPr>
        <w:t>иным федеральным законом правил заключения трудового договора, если это нарушение исключает возможность продолжения работы.</w:t>
      </w:r>
    </w:p>
    <w:p w:rsidR="005C0E58" w:rsidRPr="009E509A" w:rsidRDefault="005C0E58" w:rsidP="007E6A83">
      <w:pPr>
        <w:widowControl w:val="0"/>
        <w:tabs>
          <w:tab w:val="left" w:pos="14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Дополнительными</w:t>
      </w:r>
      <w:r w:rsidRPr="009E509A">
        <w:rPr>
          <w:rFonts w:ascii="Times New Roman" w:hAnsi="Times New Roman"/>
          <w:sz w:val="28"/>
          <w:szCs w:val="28"/>
        </w:rPr>
        <w:t xml:space="preserve"> основаниями прекращения трудового договора</w:t>
      </w:r>
      <w:r>
        <w:rPr>
          <w:rFonts w:ascii="Times New Roman" w:hAnsi="Times New Roman"/>
          <w:sz w:val="28"/>
          <w:szCs w:val="28"/>
        </w:rPr>
        <w:t xml:space="preserve"> (эффективного контракта) </w:t>
      </w:r>
      <w:r w:rsidRPr="009E509A">
        <w:rPr>
          <w:rFonts w:ascii="Times New Roman" w:hAnsi="Times New Roman"/>
          <w:sz w:val="28"/>
          <w:szCs w:val="28"/>
        </w:rPr>
        <w:t xml:space="preserve"> с педагогическим работником </w:t>
      </w:r>
      <w:r>
        <w:rPr>
          <w:rFonts w:ascii="Times New Roman" w:hAnsi="Times New Roman"/>
          <w:sz w:val="28"/>
          <w:szCs w:val="28"/>
        </w:rPr>
        <w:t xml:space="preserve">Учреждения </w:t>
      </w:r>
      <w:r w:rsidRPr="009E509A">
        <w:rPr>
          <w:rFonts w:ascii="Times New Roman" w:hAnsi="Times New Roman"/>
          <w:sz w:val="28"/>
          <w:szCs w:val="28"/>
        </w:rPr>
        <w:t>являются</w:t>
      </w:r>
      <w:r>
        <w:rPr>
          <w:rFonts w:ascii="Times New Roman" w:hAnsi="Times New Roman"/>
          <w:sz w:val="28"/>
          <w:szCs w:val="28"/>
        </w:rPr>
        <w:t>:</w:t>
      </w:r>
    </w:p>
    <w:p w:rsidR="005C0E58" w:rsidRPr="009E509A" w:rsidRDefault="005C0E58" w:rsidP="007E6A83">
      <w:pPr>
        <w:pStyle w:val="a9"/>
        <w:widowControl w:val="0"/>
        <w:numPr>
          <w:ilvl w:val="0"/>
          <w:numId w:val="2"/>
        </w:numPr>
        <w:autoSpaceDE w:val="0"/>
        <w:autoSpaceDN w:val="0"/>
        <w:adjustRightInd w:val="0"/>
        <w:spacing w:after="0"/>
        <w:ind w:left="709" w:hanging="425"/>
        <w:jc w:val="both"/>
        <w:rPr>
          <w:rFonts w:ascii="Times New Roman" w:hAnsi="Times New Roman"/>
          <w:sz w:val="28"/>
          <w:szCs w:val="28"/>
        </w:rPr>
      </w:pPr>
      <w:r w:rsidRPr="009E509A">
        <w:rPr>
          <w:rFonts w:ascii="Times New Roman" w:hAnsi="Times New Roman"/>
          <w:sz w:val="28"/>
          <w:szCs w:val="28"/>
        </w:rPr>
        <w:t xml:space="preserve">повторное в течение одного года грубое нарушение </w:t>
      </w:r>
      <w:r>
        <w:rPr>
          <w:rFonts w:ascii="Times New Roman" w:hAnsi="Times New Roman"/>
          <w:sz w:val="28"/>
          <w:szCs w:val="28"/>
        </w:rPr>
        <w:t>У</w:t>
      </w:r>
      <w:r w:rsidRPr="009E509A">
        <w:rPr>
          <w:rFonts w:ascii="Times New Roman" w:hAnsi="Times New Roman"/>
          <w:sz w:val="28"/>
          <w:szCs w:val="28"/>
        </w:rPr>
        <w:t xml:space="preserve">става </w:t>
      </w:r>
      <w:r>
        <w:rPr>
          <w:rFonts w:ascii="Times New Roman" w:hAnsi="Times New Roman"/>
          <w:sz w:val="28"/>
          <w:szCs w:val="28"/>
        </w:rPr>
        <w:t>У</w:t>
      </w:r>
      <w:r w:rsidRPr="009E509A">
        <w:rPr>
          <w:rFonts w:ascii="Times New Roman" w:hAnsi="Times New Roman"/>
          <w:sz w:val="28"/>
          <w:szCs w:val="28"/>
        </w:rPr>
        <w:t>чреждения;</w:t>
      </w:r>
    </w:p>
    <w:p w:rsidR="005C0E58" w:rsidRPr="009E509A" w:rsidRDefault="005C0E58" w:rsidP="007E6A83">
      <w:pPr>
        <w:pStyle w:val="a9"/>
        <w:widowControl w:val="0"/>
        <w:numPr>
          <w:ilvl w:val="0"/>
          <w:numId w:val="2"/>
        </w:numPr>
        <w:autoSpaceDE w:val="0"/>
        <w:autoSpaceDN w:val="0"/>
        <w:adjustRightInd w:val="0"/>
        <w:spacing w:after="0"/>
        <w:ind w:left="709" w:hanging="425"/>
        <w:jc w:val="both"/>
        <w:rPr>
          <w:rFonts w:ascii="Times New Roman" w:hAnsi="Times New Roman"/>
          <w:sz w:val="28"/>
          <w:szCs w:val="28"/>
        </w:rPr>
      </w:pPr>
      <w:proofErr w:type="gramStart"/>
      <w:r>
        <w:rPr>
          <w:rFonts w:ascii="Times New Roman" w:hAnsi="Times New Roman"/>
          <w:sz w:val="28"/>
          <w:szCs w:val="28"/>
        </w:rPr>
        <w:t>применение,</w:t>
      </w:r>
      <w:r w:rsidRPr="009E509A">
        <w:rPr>
          <w:rFonts w:ascii="Times New Roman" w:hAnsi="Times New Roman"/>
          <w:sz w:val="28"/>
          <w:szCs w:val="28"/>
        </w:rPr>
        <w:t xml:space="preserve"> в том числе однократное, методов воспитания, связанных с физическим и (или) психическим наси</w:t>
      </w:r>
      <w:r>
        <w:rPr>
          <w:rFonts w:ascii="Times New Roman" w:hAnsi="Times New Roman"/>
          <w:sz w:val="28"/>
          <w:szCs w:val="28"/>
        </w:rPr>
        <w:t>лием над личностью обучающегося.</w:t>
      </w:r>
      <w:proofErr w:type="gramEnd"/>
    </w:p>
    <w:p w:rsidR="005C0E58" w:rsidRPr="005F5272" w:rsidRDefault="005C0E58" w:rsidP="007E6A83">
      <w:pPr>
        <w:widowControl w:val="0"/>
        <w:autoSpaceDE w:val="0"/>
        <w:autoSpaceDN w:val="0"/>
        <w:adjustRightInd w:val="0"/>
        <w:spacing w:after="0"/>
        <w:ind w:firstLine="709"/>
        <w:jc w:val="both"/>
        <w:rPr>
          <w:rFonts w:ascii="Times New Roman" w:hAnsi="Times New Roman"/>
          <w:sz w:val="28"/>
          <w:szCs w:val="28"/>
        </w:rPr>
      </w:pPr>
      <w:r w:rsidRPr="005F5272">
        <w:rPr>
          <w:rFonts w:ascii="Times New Roman" w:hAnsi="Times New Roman"/>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 xml:space="preserve">По соглашению между работником и работодателем трудовой </w:t>
      </w:r>
      <w:proofErr w:type="gramStart"/>
      <w:r w:rsidRPr="005F5272">
        <w:rPr>
          <w:rFonts w:ascii="Times New Roman" w:hAnsi="Times New Roman"/>
          <w:sz w:val="28"/>
          <w:szCs w:val="28"/>
        </w:rPr>
        <w:t>договор</w:t>
      </w:r>
      <w:proofErr w:type="gramEnd"/>
      <w:r w:rsidRPr="005F5272">
        <w:rPr>
          <w:rFonts w:ascii="Times New Roman" w:hAnsi="Times New Roman"/>
          <w:sz w:val="28"/>
          <w:szCs w:val="28"/>
        </w:rPr>
        <w:t xml:space="preserve"> может быть расторгнут и до истечения срока предупреждения об увольнении.</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proofErr w:type="gramStart"/>
      <w:r w:rsidRPr="005F5272">
        <w:rPr>
          <w:rFonts w:ascii="Times New Roman" w:hAnsi="Times New Roman"/>
          <w:sz w:val="28"/>
          <w:szCs w:val="28"/>
        </w:rPr>
        <w:t xml:space="preserve">В случаях, когда заявление работника об увольнении по его инициативе (по собственному желанию) обусловлено невозможностью </w:t>
      </w:r>
      <w:r w:rsidRPr="005F5272">
        <w:rPr>
          <w:rFonts w:ascii="Times New Roman" w:hAnsi="Times New Roman"/>
          <w:sz w:val="28"/>
          <w:szCs w:val="28"/>
        </w:rPr>
        <w:lastRenderedPageBreak/>
        <w:t>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5F5272">
        <w:rPr>
          <w:rFonts w:ascii="Times New Roman" w:hAnsi="Times New Roman"/>
          <w:sz w:val="28"/>
          <w:szCs w:val="28"/>
        </w:rPr>
        <w:t xml:space="preserve"> в заявлении работника.</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Днем прекращения трудового договора</w:t>
      </w:r>
      <w:r>
        <w:rPr>
          <w:rFonts w:ascii="Times New Roman" w:hAnsi="Times New Roman"/>
          <w:sz w:val="28"/>
          <w:szCs w:val="28"/>
        </w:rPr>
        <w:t xml:space="preserve"> (эффективного контракта)</w:t>
      </w:r>
      <w:r w:rsidRPr="005F5272">
        <w:rPr>
          <w:rFonts w:ascii="Times New Roman" w:hAnsi="Times New Roman"/>
          <w:sz w:val="28"/>
          <w:szCs w:val="28"/>
        </w:rPr>
        <w:t xml:space="preserve">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5C0E58" w:rsidRPr="005F5272" w:rsidRDefault="005C0E58" w:rsidP="007E6A83">
      <w:pPr>
        <w:widowControl w:val="0"/>
        <w:autoSpaceDE w:val="0"/>
        <w:autoSpaceDN w:val="0"/>
        <w:adjustRightInd w:val="0"/>
        <w:spacing w:after="0"/>
        <w:ind w:firstLine="709"/>
        <w:jc w:val="both"/>
        <w:rPr>
          <w:rFonts w:ascii="Times New Roman" w:hAnsi="Times New Roman"/>
          <w:sz w:val="28"/>
          <w:szCs w:val="28"/>
        </w:rPr>
      </w:pPr>
      <w:r w:rsidRPr="005F5272">
        <w:rPr>
          <w:rFonts w:ascii="Times New Roman" w:hAnsi="Times New Roman"/>
          <w:sz w:val="28"/>
          <w:szCs w:val="28"/>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Прекращение трудового договора оформляется приказом работодателя.</w:t>
      </w:r>
    </w:p>
    <w:p w:rsidR="005C0E58" w:rsidRPr="005F5272" w:rsidRDefault="005C0E58" w:rsidP="007E6A83">
      <w:pPr>
        <w:pStyle w:val="a9"/>
        <w:widowControl w:val="0"/>
        <w:autoSpaceDE w:val="0"/>
        <w:autoSpaceDN w:val="0"/>
        <w:adjustRightInd w:val="0"/>
        <w:spacing w:after="0"/>
        <w:ind w:left="0"/>
        <w:jc w:val="both"/>
        <w:rPr>
          <w:rFonts w:ascii="Times New Roman" w:hAnsi="Times New Roman"/>
          <w:sz w:val="28"/>
          <w:szCs w:val="28"/>
        </w:rPr>
      </w:pPr>
    </w:p>
    <w:p w:rsidR="005C0E58" w:rsidRPr="001D7E65" w:rsidRDefault="005C0E58" w:rsidP="005C0E58">
      <w:pPr>
        <w:pStyle w:val="a9"/>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2" w:name="_Toc364241470"/>
      <w:r w:rsidRPr="001D7E65">
        <w:rPr>
          <w:rFonts w:ascii="Times New Roman" w:hAnsi="Times New Roman"/>
          <w:b/>
          <w:sz w:val="28"/>
          <w:szCs w:val="28"/>
        </w:rPr>
        <w:t>Основные права и обязанности работник</w:t>
      </w:r>
      <w:r>
        <w:rPr>
          <w:rFonts w:ascii="Times New Roman" w:hAnsi="Times New Roman"/>
          <w:b/>
          <w:sz w:val="28"/>
          <w:szCs w:val="28"/>
        </w:rPr>
        <w:t>ов</w:t>
      </w:r>
      <w:r w:rsidRPr="001D7E65">
        <w:rPr>
          <w:rFonts w:ascii="Times New Roman" w:hAnsi="Times New Roman"/>
          <w:b/>
          <w:sz w:val="28"/>
          <w:szCs w:val="28"/>
        </w:rPr>
        <w:t xml:space="preserve"> Учреждения</w:t>
      </w:r>
      <w:bookmarkEnd w:id="2"/>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Работник</w:t>
      </w:r>
      <w:r>
        <w:rPr>
          <w:rFonts w:ascii="Times New Roman" w:hAnsi="Times New Roman"/>
          <w:sz w:val="28"/>
          <w:szCs w:val="28"/>
        </w:rPr>
        <w:t>и</w:t>
      </w:r>
      <w:r w:rsidRPr="005F5272">
        <w:rPr>
          <w:rFonts w:ascii="Times New Roman" w:hAnsi="Times New Roman"/>
          <w:sz w:val="28"/>
          <w:szCs w:val="28"/>
        </w:rPr>
        <w:t xml:space="preserve"> Учреждения име</w:t>
      </w:r>
      <w:r>
        <w:rPr>
          <w:rFonts w:ascii="Times New Roman" w:hAnsi="Times New Roman"/>
          <w:sz w:val="28"/>
          <w:szCs w:val="28"/>
        </w:rPr>
        <w:t>ю</w:t>
      </w:r>
      <w:r w:rsidRPr="005F5272">
        <w:rPr>
          <w:rFonts w:ascii="Times New Roman" w:hAnsi="Times New Roman"/>
          <w:sz w:val="28"/>
          <w:szCs w:val="28"/>
        </w:rPr>
        <w:t xml:space="preserve">т право </w:t>
      </w:r>
      <w:proofErr w:type="gramStart"/>
      <w:r w:rsidRPr="005F5272">
        <w:rPr>
          <w:rFonts w:ascii="Times New Roman" w:hAnsi="Times New Roman"/>
          <w:sz w:val="28"/>
          <w:szCs w:val="28"/>
        </w:rPr>
        <w:t>на</w:t>
      </w:r>
      <w:proofErr w:type="gramEnd"/>
      <w:r w:rsidRPr="005F5272">
        <w:rPr>
          <w:rFonts w:ascii="Times New Roman" w:hAnsi="Times New Roman"/>
          <w:sz w:val="28"/>
          <w:szCs w:val="28"/>
        </w:rPr>
        <w:t>:</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предоставление работы, обусловленной трудовым договором;</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lastRenderedPageBreak/>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полную достоверную информацию об условиях труда и требованиях охраны труда на рабочем месте;</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 xml:space="preserve">участие в управлении Учреждением в предусмотренных Трудовым </w:t>
      </w:r>
      <w:hyperlink r:id="rId7"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защиту своих трудовых прав, свобод и законных интересов всеми не запрещенными законом способами;</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8"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законами;</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9" w:history="1">
        <w:r w:rsidRPr="005F5272">
          <w:rPr>
            <w:rFonts w:ascii="Times New Roman" w:hAnsi="Times New Roman"/>
            <w:sz w:val="28"/>
            <w:szCs w:val="28"/>
          </w:rPr>
          <w:t>кодексом</w:t>
        </w:r>
      </w:hyperlink>
      <w:r w:rsidRPr="005F5272">
        <w:rPr>
          <w:rFonts w:ascii="Times New Roman" w:hAnsi="Times New Roman"/>
          <w:sz w:val="28"/>
          <w:szCs w:val="28"/>
        </w:rPr>
        <w:t xml:space="preserve"> Российской Федерации, иными федеральными </w:t>
      </w:r>
      <w:hyperlink r:id="rId10" w:history="1">
        <w:r w:rsidRPr="005F5272">
          <w:rPr>
            <w:rFonts w:ascii="Times New Roman" w:hAnsi="Times New Roman"/>
            <w:sz w:val="28"/>
            <w:szCs w:val="28"/>
          </w:rPr>
          <w:t>законами</w:t>
        </w:r>
      </w:hyperlink>
      <w:r w:rsidRPr="005F5272">
        <w:rPr>
          <w:rFonts w:ascii="Times New Roman" w:hAnsi="Times New Roman"/>
          <w:sz w:val="28"/>
          <w:szCs w:val="28"/>
        </w:rPr>
        <w:t>;</w:t>
      </w:r>
    </w:p>
    <w:p w:rsidR="005C0E58" w:rsidRPr="005F5272" w:rsidRDefault="005C0E58" w:rsidP="007E6A83">
      <w:pPr>
        <w:pStyle w:val="a9"/>
        <w:widowControl w:val="0"/>
        <w:numPr>
          <w:ilvl w:val="0"/>
          <w:numId w:val="9"/>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обязательное социальное страхование в случаях, предусмотренных федеральными законами.</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Педагогические работники Учреждения пользуются следующими академическими правами и свободами:</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свобода преподавания, свободное выражение своего мнения, свобода от вмешательства в профессиональную деятельность;</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lastRenderedPageBreak/>
        <w:t>свобода выбора и использования педагогически обоснованных форм, средств, методов обучения и воспитания;</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обращение в комиссию по урегулированию споров между участниками образовательных отношений;</w:t>
      </w:r>
    </w:p>
    <w:p w:rsidR="005C0E58"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Pr>
          <w:rFonts w:ascii="Times New Roman" w:hAnsi="Times New Roman"/>
          <w:sz w:val="28"/>
          <w:szCs w:val="28"/>
        </w:rPr>
        <w:t>;</w:t>
      </w:r>
    </w:p>
    <w:p w:rsidR="005C0E58"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Pr>
          <w:rFonts w:ascii="Times New Roman" w:hAnsi="Times New Roman"/>
          <w:sz w:val="28"/>
          <w:szCs w:val="28"/>
        </w:rPr>
        <w:t>право на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C0E58"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Pr>
          <w:rFonts w:ascii="Times New Roman" w:hAnsi="Times New Roman"/>
          <w:sz w:val="28"/>
          <w:szCs w:val="28"/>
        </w:rPr>
        <w:lastRenderedPageBreak/>
        <w:t>право на получение в соответствии с законодательством РФ информации о мероприятиях, направленных на предотвращение воздействия окружающего табачного дыма и сокращение потребления табака;</w:t>
      </w:r>
    </w:p>
    <w:p w:rsidR="005C0E58"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Pr>
          <w:rFonts w:ascii="Times New Roman" w:hAnsi="Times New Roman"/>
          <w:sz w:val="28"/>
          <w:szCs w:val="28"/>
        </w:rPr>
        <w:t xml:space="preserve">право на осуществление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5C0E58" w:rsidRPr="005F5272" w:rsidRDefault="005C0E58" w:rsidP="007E6A83">
      <w:pPr>
        <w:pStyle w:val="a9"/>
        <w:widowControl w:val="0"/>
        <w:numPr>
          <w:ilvl w:val="0"/>
          <w:numId w:val="10"/>
        </w:numPr>
        <w:autoSpaceDE w:val="0"/>
        <w:autoSpaceDN w:val="0"/>
        <w:adjustRightInd w:val="0"/>
        <w:spacing w:after="0"/>
        <w:ind w:left="709" w:hanging="425"/>
        <w:jc w:val="both"/>
        <w:rPr>
          <w:rFonts w:ascii="Times New Roman" w:hAnsi="Times New Roman"/>
          <w:sz w:val="28"/>
          <w:szCs w:val="28"/>
        </w:rPr>
      </w:pPr>
      <w:r>
        <w:rPr>
          <w:rFonts w:ascii="Times New Roman" w:hAnsi="Times New Roman"/>
          <w:sz w:val="28"/>
          <w:szCs w:val="28"/>
        </w:rPr>
        <w:t>право на возмещение вреда, причиненного их жизни или здоровью, имуществу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C0E58" w:rsidRPr="005F5272"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5F5272">
        <w:rPr>
          <w:rFonts w:ascii="Times New Roman" w:hAnsi="Times New Roman"/>
          <w:sz w:val="28"/>
          <w:szCs w:val="28"/>
        </w:rPr>
        <w:t xml:space="preserve">Педагогические работники </w:t>
      </w:r>
      <w:r>
        <w:rPr>
          <w:rFonts w:ascii="Times New Roman" w:hAnsi="Times New Roman"/>
          <w:sz w:val="28"/>
          <w:szCs w:val="28"/>
        </w:rPr>
        <w:t xml:space="preserve">Учреждения </w:t>
      </w:r>
      <w:r w:rsidRPr="005F5272">
        <w:rPr>
          <w:rFonts w:ascii="Times New Roman" w:hAnsi="Times New Roman"/>
          <w:sz w:val="28"/>
          <w:szCs w:val="28"/>
        </w:rPr>
        <w:t>имеют следующие трудовые права и социальные гарантии:</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сокращенную продолжительность рабочего времени;</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дополнительное профессиональное образование по профилю педагогической деятельности не реже</w:t>
      </w:r>
      <w:r>
        <w:rPr>
          <w:rFonts w:ascii="Times New Roman" w:hAnsi="Times New Roman"/>
          <w:sz w:val="28"/>
          <w:szCs w:val="28"/>
        </w:rPr>
        <w:t>,</w:t>
      </w:r>
      <w:r w:rsidRPr="005F5272">
        <w:rPr>
          <w:rFonts w:ascii="Times New Roman" w:hAnsi="Times New Roman"/>
          <w:sz w:val="28"/>
          <w:szCs w:val="28"/>
        </w:rPr>
        <w:t xml:space="preserve"> чем один раз в три года;</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досрочное назначение трудовой пенсии по старости в порядке, установленном законодательством Российской Федерации;</w:t>
      </w:r>
    </w:p>
    <w:p w:rsidR="005C0E58" w:rsidRPr="005F527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C0E58" w:rsidRPr="00F77062" w:rsidRDefault="005C0E58" w:rsidP="007E6A83">
      <w:pPr>
        <w:pStyle w:val="a9"/>
        <w:widowControl w:val="0"/>
        <w:numPr>
          <w:ilvl w:val="0"/>
          <w:numId w:val="11"/>
        </w:numPr>
        <w:autoSpaceDE w:val="0"/>
        <w:autoSpaceDN w:val="0"/>
        <w:adjustRightInd w:val="0"/>
        <w:spacing w:after="0"/>
        <w:ind w:left="709" w:hanging="425"/>
        <w:jc w:val="both"/>
        <w:rPr>
          <w:rFonts w:ascii="Times New Roman" w:hAnsi="Times New Roman"/>
          <w:sz w:val="28"/>
          <w:szCs w:val="28"/>
        </w:rPr>
      </w:pPr>
      <w:r w:rsidRPr="005F5272">
        <w:rPr>
          <w:rFonts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w:t>
      </w:r>
      <w:r>
        <w:rPr>
          <w:rFonts w:ascii="Times New Roman" w:hAnsi="Times New Roman"/>
          <w:sz w:val="28"/>
          <w:szCs w:val="28"/>
        </w:rPr>
        <w:t>Республики Бурятии</w:t>
      </w:r>
      <w:r w:rsidRPr="00F77062">
        <w:rPr>
          <w:rFonts w:ascii="Times New Roman" w:hAnsi="Times New Roman"/>
          <w:sz w:val="28"/>
          <w:szCs w:val="28"/>
        </w:rPr>
        <w:t>.</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статьи 47 Федерального закона «Об образовании в Российской Федерации».</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lastRenderedPageBreak/>
        <w:t>Работник</w:t>
      </w:r>
      <w:r>
        <w:rPr>
          <w:rFonts w:ascii="Times New Roman" w:hAnsi="Times New Roman"/>
          <w:sz w:val="28"/>
          <w:szCs w:val="28"/>
        </w:rPr>
        <w:t>и</w:t>
      </w:r>
      <w:r w:rsidRPr="001D7E65">
        <w:rPr>
          <w:rFonts w:ascii="Times New Roman" w:hAnsi="Times New Roman"/>
          <w:sz w:val="28"/>
          <w:szCs w:val="28"/>
        </w:rPr>
        <w:t xml:space="preserve"> Учреждения обязан</w:t>
      </w:r>
      <w:r>
        <w:rPr>
          <w:rFonts w:ascii="Times New Roman" w:hAnsi="Times New Roman"/>
          <w:sz w:val="28"/>
          <w:szCs w:val="28"/>
        </w:rPr>
        <w:t>ы</w:t>
      </w:r>
      <w:r w:rsidRPr="001D7E65">
        <w:rPr>
          <w:rFonts w:ascii="Times New Roman" w:hAnsi="Times New Roman"/>
          <w:sz w:val="28"/>
          <w:szCs w:val="28"/>
        </w:rPr>
        <w:t>:</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добросовестно исполнять свои трудовые обязанности, возложенные трудовым договором;</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соблюдать правила внутреннего трудового распорядка</w:t>
      </w:r>
      <w:r>
        <w:rPr>
          <w:rFonts w:ascii="Times New Roman" w:hAnsi="Times New Roman"/>
          <w:sz w:val="28"/>
          <w:szCs w:val="28"/>
        </w:rPr>
        <w:t xml:space="preserve"> Учреждения</w:t>
      </w:r>
      <w:r w:rsidRPr="001D7E65">
        <w:rPr>
          <w:rFonts w:ascii="Times New Roman" w:hAnsi="Times New Roman"/>
          <w:sz w:val="28"/>
          <w:szCs w:val="28"/>
        </w:rPr>
        <w:t>;</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соблюдать трудовую дисциплину;</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соблюдать требования по охране труда и обеспечению безопасности труда;</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C0E58" w:rsidRPr="001D7E65" w:rsidRDefault="005C0E58" w:rsidP="007E6A83">
      <w:pPr>
        <w:pStyle w:val="a9"/>
        <w:widowControl w:val="0"/>
        <w:numPr>
          <w:ilvl w:val="0"/>
          <w:numId w:val="12"/>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C0E58" w:rsidRPr="00285E41" w:rsidRDefault="005C0E58" w:rsidP="007E6A83">
      <w:pPr>
        <w:pStyle w:val="aa"/>
        <w:numPr>
          <w:ilvl w:val="1"/>
          <w:numId w:val="7"/>
        </w:numPr>
        <w:spacing w:line="276" w:lineRule="auto"/>
        <w:ind w:left="0" w:firstLine="709"/>
        <w:rPr>
          <w:rFonts w:ascii="Times New Roman" w:hAnsi="Times New Roman"/>
          <w:sz w:val="28"/>
          <w:szCs w:val="28"/>
        </w:rPr>
      </w:pPr>
      <w:r w:rsidRPr="00285E41">
        <w:rPr>
          <w:rFonts w:ascii="Times New Roman" w:hAnsi="Times New Roman"/>
          <w:sz w:val="28"/>
          <w:szCs w:val="28"/>
        </w:rPr>
        <w:t>Педагогически</w:t>
      </w:r>
      <w:r>
        <w:rPr>
          <w:rFonts w:ascii="Times New Roman" w:hAnsi="Times New Roman"/>
          <w:sz w:val="28"/>
          <w:szCs w:val="28"/>
        </w:rPr>
        <w:t>е</w:t>
      </w:r>
      <w:r w:rsidRPr="00285E41">
        <w:rPr>
          <w:rFonts w:ascii="Times New Roman" w:hAnsi="Times New Roman"/>
          <w:sz w:val="28"/>
          <w:szCs w:val="28"/>
        </w:rPr>
        <w:t xml:space="preserve"> работник</w:t>
      </w:r>
      <w:r>
        <w:rPr>
          <w:rFonts w:ascii="Times New Roman" w:hAnsi="Times New Roman"/>
          <w:sz w:val="28"/>
          <w:szCs w:val="28"/>
        </w:rPr>
        <w:t>и</w:t>
      </w:r>
      <w:r w:rsidRPr="00285E41">
        <w:rPr>
          <w:rFonts w:ascii="Times New Roman" w:hAnsi="Times New Roman"/>
          <w:sz w:val="28"/>
          <w:szCs w:val="28"/>
        </w:rPr>
        <w:t xml:space="preserve"> Учреждения обязан</w:t>
      </w:r>
      <w:r>
        <w:rPr>
          <w:rFonts w:ascii="Times New Roman" w:hAnsi="Times New Roman"/>
          <w:sz w:val="28"/>
          <w:szCs w:val="28"/>
        </w:rPr>
        <w:t>ы</w:t>
      </w:r>
      <w:r w:rsidRPr="00285E41">
        <w:rPr>
          <w:rFonts w:ascii="Times New Roman" w:hAnsi="Times New Roman"/>
          <w:sz w:val="28"/>
          <w:szCs w:val="28"/>
        </w:rPr>
        <w:t>:</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w:t>
      </w:r>
      <w:r>
        <w:rPr>
          <w:rFonts w:ascii="Times New Roman" w:hAnsi="Times New Roman"/>
          <w:sz w:val="28"/>
          <w:szCs w:val="28"/>
        </w:rPr>
        <w:t>учебных</w:t>
      </w:r>
      <w:r w:rsidRPr="00285E41">
        <w:rPr>
          <w:rFonts w:ascii="Times New Roman" w:hAnsi="Times New Roman"/>
          <w:sz w:val="28"/>
          <w:szCs w:val="28"/>
        </w:rPr>
        <w:t xml:space="preserve"> программ;</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уважать честь и достоинство обучающихся и других участников образовательных отношений;</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proofErr w:type="gramStart"/>
      <w:r w:rsidRPr="00285E41">
        <w:rPr>
          <w:rFonts w:ascii="Times New Roman" w:hAnsi="Times New Roman"/>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систематически повышать свой профессиональный уровень;</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5C0E58" w:rsidRPr="00285E41"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5C0E58" w:rsidRDefault="005C0E58" w:rsidP="007E6A83">
      <w:pPr>
        <w:pStyle w:val="aa"/>
        <w:numPr>
          <w:ilvl w:val="0"/>
          <w:numId w:val="13"/>
        </w:numPr>
        <w:spacing w:line="276" w:lineRule="auto"/>
        <w:ind w:left="709" w:hanging="425"/>
        <w:jc w:val="both"/>
        <w:rPr>
          <w:rFonts w:ascii="Times New Roman" w:hAnsi="Times New Roman"/>
          <w:sz w:val="28"/>
          <w:szCs w:val="28"/>
        </w:rPr>
      </w:pPr>
      <w:r w:rsidRPr="00285E41">
        <w:rPr>
          <w:rFonts w:ascii="Times New Roman" w:hAnsi="Times New Roman"/>
          <w:sz w:val="28"/>
          <w:szCs w:val="28"/>
        </w:rPr>
        <w:t>соблюдать устав Учреждения, положение о специализированном структурном образоват</w:t>
      </w:r>
      <w:r>
        <w:rPr>
          <w:rFonts w:ascii="Times New Roman" w:hAnsi="Times New Roman"/>
          <w:sz w:val="28"/>
          <w:szCs w:val="28"/>
        </w:rPr>
        <w:t>ельном подразделении Учреждения;</w:t>
      </w:r>
    </w:p>
    <w:p w:rsidR="005C0E58" w:rsidRDefault="005C0E58" w:rsidP="007E6A83">
      <w:pPr>
        <w:pStyle w:val="aa"/>
        <w:numPr>
          <w:ilvl w:val="0"/>
          <w:numId w:val="13"/>
        </w:numPr>
        <w:spacing w:line="276" w:lineRule="auto"/>
        <w:ind w:left="709" w:hanging="425"/>
        <w:jc w:val="both"/>
        <w:rPr>
          <w:rFonts w:ascii="Times New Roman" w:hAnsi="Times New Roman"/>
          <w:sz w:val="28"/>
          <w:szCs w:val="28"/>
        </w:rPr>
      </w:pPr>
      <w:r>
        <w:rPr>
          <w:rFonts w:ascii="Times New Roman" w:hAnsi="Times New Roman"/>
          <w:sz w:val="28"/>
          <w:szCs w:val="28"/>
        </w:rPr>
        <w:t>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C0E58" w:rsidRDefault="005C0E58" w:rsidP="007E6A83">
      <w:pPr>
        <w:pStyle w:val="aa"/>
        <w:numPr>
          <w:ilvl w:val="0"/>
          <w:numId w:val="13"/>
        </w:numPr>
        <w:spacing w:line="276" w:lineRule="auto"/>
        <w:ind w:left="709" w:hanging="425"/>
        <w:jc w:val="both"/>
        <w:rPr>
          <w:rFonts w:ascii="Times New Roman" w:hAnsi="Times New Roman"/>
          <w:sz w:val="28"/>
          <w:szCs w:val="28"/>
        </w:rPr>
      </w:pPr>
      <w:r>
        <w:rPr>
          <w:rFonts w:ascii="Times New Roman" w:hAnsi="Times New Roman"/>
          <w:sz w:val="28"/>
          <w:szCs w:val="28"/>
        </w:rPr>
        <w:t>заботиться о формирован</w:t>
      </w:r>
      <w:proofErr w:type="gramStart"/>
      <w:r>
        <w:rPr>
          <w:rFonts w:ascii="Times New Roman" w:hAnsi="Times New Roman"/>
          <w:sz w:val="28"/>
          <w:szCs w:val="28"/>
        </w:rPr>
        <w:t>ии у у</w:t>
      </w:r>
      <w:proofErr w:type="gramEnd"/>
      <w:r>
        <w:rPr>
          <w:rFonts w:ascii="Times New Roman" w:hAnsi="Times New Roman"/>
          <w:sz w:val="28"/>
          <w:szCs w:val="28"/>
        </w:rPr>
        <w:t>чащихся отрицательного отношения к потреблению табака, а также о недопустимости их вовлечения в процесс потребления табака;</w:t>
      </w:r>
    </w:p>
    <w:p w:rsidR="005C0E58" w:rsidRDefault="005C0E58" w:rsidP="007E6A83">
      <w:pPr>
        <w:pStyle w:val="aa"/>
        <w:numPr>
          <w:ilvl w:val="0"/>
          <w:numId w:val="13"/>
        </w:numPr>
        <w:spacing w:line="276" w:lineRule="auto"/>
        <w:ind w:left="709" w:hanging="425"/>
        <w:jc w:val="both"/>
        <w:rPr>
          <w:rFonts w:ascii="Times New Roman" w:hAnsi="Times New Roman"/>
          <w:sz w:val="28"/>
          <w:szCs w:val="28"/>
        </w:rPr>
      </w:pPr>
      <w:r>
        <w:rPr>
          <w:rFonts w:ascii="Times New Roman" w:hAnsi="Times New Roman"/>
          <w:sz w:val="28"/>
          <w:szCs w:val="28"/>
        </w:rP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r w:rsidR="007E6A83">
        <w:rPr>
          <w:rFonts w:ascii="Times New Roman" w:hAnsi="Times New Roman"/>
          <w:sz w:val="28"/>
          <w:szCs w:val="28"/>
        </w:rPr>
        <w:t>.</w:t>
      </w:r>
    </w:p>
    <w:p w:rsidR="007E6A83" w:rsidRPr="00285E41" w:rsidRDefault="007E6A83" w:rsidP="007E6A83">
      <w:pPr>
        <w:pStyle w:val="aa"/>
        <w:spacing w:line="276" w:lineRule="auto"/>
        <w:ind w:left="284"/>
        <w:jc w:val="both"/>
        <w:rPr>
          <w:rFonts w:ascii="Times New Roman" w:hAnsi="Times New Roman"/>
          <w:sz w:val="28"/>
          <w:szCs w:val="28"/>
        </w:rPr>
      </w:pPr>
    </w:p>
    <w:p w:rsidR="005C0E58" w:rsidRDefault="005C0E58" w:rsidP="007E6A83">
      <w:pPr>
        <w:pStyle w:val="a9"/>
        <w:widowControl w:val="0"/>
        <w:numPr>
          <w:ilvl w:val="0"/>
          <w:numId w:val="7"/>
        </w:numPr>
        <w:autoSpaceDE w:val="0"/>
        <w:autoSpaceDN w:val="0"/>
        <w:adjustRightInd w:val="0"/>
        <w:spacing w:after="0"/>
        <w:ind w:left="0" w:firstLine="709"/>
        <w:jc w:val="center"/>
        <w:outlineLvl w:val="1"/>
        <w:rPr>
          <w:rFonts w:ascii="Times New Roman" w:hAnsi="Times New Roman"/>
          <w:b/>
          <w:sz w:val="28"/>
          <w:szCs w:val="28"/>
        </w:rPr>
      </w:pPr>
      <w:bookmarkStart w:id="3" w:name="_Toc364241471"/>
      <w:r w:rsidRPr="001D7E65">
        <w:rPr>
          <w:rFonts w:ascii="Times New Roman" w:hAnsi="Times New Roman"/>
          <w:b/>
          <w:sz w:val="28"/>
          <w:szCs w:val="28"/>
        </w:rPr>
        <w:t>Основные права и обязанности работодателя</w:t>
      </w:r>
      <w:bookmarkEnd w:id="3"/>
    </w:p>
    <w:p w:rsidR="007E6A83" w:rsidRPr="007E6A83" w:rsidRDefault="007E6A83" w:rsidP="007E6A83">
      <w:pPr>
        <w:widowControl w:val="0"/>
        <w:autoSpaceDE w:val="0"/>
        <w:autoSpaceDN w:val="0"/>
        <w:adjustRightInd w:val="0"/>
        <w:spacing w:after="0"/>
        <w:ind w:left="709"/>
        <w:jc w:val="both"/>
        <w:outlineLvl w:val="1"/>
        <w:rPr>
          <w:rFonts w:ascii="Times New Roman" w:hAnsi="Times New Roman"/>
          <w:b/>
          <w:sz w:val="28"/>
          <w:szCs w:val="28"/>
        </w:rPr>
      </w:pP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Работодатель имеет право:</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 xml:space="preserve">заключать, изменять и расторгать трудовые договоры с работниками в </w:t>
      </w:r>
      <w:r w:rsidRPr="00602853">
        <w:rPr>
          <w:rFonts w:ascii="Times New Roman" w:hAnsi="Times New Roman"/>
          <w:sz w:val="28"/>
          <w:szCs w:val="28"/>
        </w:rPr>
        <w:t xml:space="preserve">порядке и на условиях, которые установлены Трудовым кодексом Российской </w:t>
      </w:r>
      <w:r w:rsidRPr="001D7E65">
        <w:rPr>
          <w:rFonts w:ascii="Times New Roman" w:hAnsi="Times New Roman"/>
          <w:sz w:val="28"/>
          <w:szCs w:val="28"/>
        </w:rPr>
        <w:t>Федерации, иными федеральными законами;</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и заключать коллективные договоры;</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поощрять работников за добросовестный эффективный труд;</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C0E58" w:rsidRPr="001D7E65" w:rsidRDefault="005C0E58" w:rsidP="007E6A83">
      <w:pPr>
        <w:pStyle w:val="a9"/>
        <w:widowControl w:val="0"/>
        <w:numPr>
          <w:ilvl w:val="0"/>
          <w:numId w:val="14"/>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принимать локальные нормативные акты.</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Работодатель обязан:</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lastRenderedPageBreak/>
        <w:t>предоставлять работникам работу, обусловленную трудовым договором;</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обеспечивать работникам равную оплату за труд равной ценности;</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w:t>
      </w:r>
      <w:r>
        <w:rPr>
          <w:rFonts w:ascii="Times New Roman" w:hAnsi="Times New Roman"/>
          <w:sz w:val="28"/>
          <w:szCs w:val="28"/>
        </w:rPr>
        <w:t>15 и 30 числа</w:t>
      </w:r>
      <w:r w:rsidRPr="001D7E65">
        <w:rPr>
          <w:rFonts w:ascii="Times New Roman" w:hAnsi="Times New Roman"/>
          <w:sz w:val="28"/>
          <w:szCs w:val="28"/>
        </w:rPr>
        <w:t xml:space="preserve"> каждого месяца);</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вести коллективные переговоры, а также заключать коллективный договор в порядке, установленном Трудовым кодексом Российской Федерации;</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1D7E65">
        <w:rPr>
          <w:rFonts w:ascii="Times New Roman" w:hAnsi="Times New Roman"/>
          <w:sz w:val="28"/>
          <w:szCs w:val="28"/>
        </w:rPr>
        <w:t>контроля за</w:t>
      </w:r>
      <w:proofErr w:type="gramEnd"/>
      <w:r w:rsidRPr="001D7E65">
        <w:rPr>
          <w:rFonts w:ascii="Times New Roman" w:hAnsi="Times New Roman"/>
          <w:sz w:val="28"/>
          <w:szCs w:val="28"/>
        </w:rPr>
        <w:t xml:space="preserve"> их выполнением;</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proofErr w:type="gramStart"/>
      <w:r w:rsidRPr="001D7E65">
        <w:rPr>
          <w:rFonts w:ascii="Times New Roman" w:hAnsi="Times New Roman"/>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 xml:space="preserve">создавать условия, обеспечивающие участие работников в управлении </w:t>
      </w:r>
      <w:r>
        <w:rPr>
          <w:rFonts w:ascii="Times New Roman" w:hAnsi="Times New Roman"/>
          <w:sz w:val="28"/>
          <w:szCs w:val="28"/>
        </w:rPr>
        <w:t>Учреждением</w:t>
      </w:r>
      <w:r w:rsidRPr="001D7E65">
        <w:rPr>
          <w:rFonts w:ascii="Times New Roman" w:hAnsi="Times New Roman"/>
          <w:sz w:val="28"/>
          <w:szCs w:val="28"/>
        </w:rPr>
        <w:t xml:space="preserve"> в предусмотренных Трудовым кодексом Российской Федерации, иными федеральными законами формах;</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обеспечивать бытовые нужды работников, связанные с исполнением ими трудовых обязанностей;</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осуществлять обязательное социальное страхование работников в порядке, установленном федеральными законами;</w:t>
      </w:r>
    </w:p>
    <w:p w:rsidR="005C0E58" w:rsidRPr="001D7E65"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w:t>
      </w:r>
      <w:r w:rsidRPr="001D7E65">
        <w:rPr>
          <w:rFonts w:ascii="Times New Roman" w:hAnsi="Times New Roman"/>
          <w:sz w:val="28"/>
          <w:szCs w:val="28"/>
        </w:rPr>
        <w:lastRenderedPageBreak/>
        <w:t>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5C0E58" w:rsidRDefault="005C0E58" w:rsidP="007E6A83">
      <w:pPr>
        <w:pStyle w:val="a9"/>
        <w:widowControl w:val="0"/>
        <w:numPr>
          <w:ilvl w:val="0"/>
          <w:numId w:val="15"/>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7E6A83" w:rsidRPr="001D7E65" w:rsidRDefault="007E6A83" w:rsidP="007E6A83">
      <w:pPr>
        <w:pStyle w:val="a9"/>
        <w:widowControl w:val="0"/>
        <w:autoSpaceDE w:val="0"/>
        <w:autoSpaceDN w:val="0"/>
        <w:adjustRightInd w:val="0"/>
        <w:spacing w:after="0"/>
        <w:ind w:left="709"/>
        <w:jc w:val="both"/>
        <w:rPr>
          <w:rFonts w:ascii="Times New Roman" w:hAnsi="Times New Roman"/>
          <w:sz w:val="28"/>
          <w:szCs w:val="28"/>
        </w:rPr>
      </w:pPr>
    </w:p>
    <w:p w:rsidR="005C0E58" w:rsidRDefault="005C0E58" w:rsidP="00F6211B">
      <w:pPr>
        <w:pStyle w:val="a9"/>
        <w:widowControl w:val="0"/>
        <w:numPr>
          <w:ilvl w:val="0"/>
          <w:numId w:val="7"/>
        </w:numPr>
        <w:autoSpaceDE w:val="0"/>
        <w:autoSpaceDN w:val="0"/>
        <w:adjustRightInd w:val="0"/>
        <w:spacing w:after="0" w:line="360" w:lineRule="auto"/>
        <w:jc w:val="center"/>
        <w:outlineLvl w:val="1"/>
        <w:rPr>
          <w:rFonts w:ascii="Times New Roman" w:hAnsi="Times New Roman"/>
          <w:b/>
          <w:sz w:val="28"/>
          <w:szCs w:val="28"/>
        </w:rPr>
      </w:pPr>
      <w:bookmarkStart w:id="4" w:name="_Toc364241472"/>
      <w:r w:rsidRPr="001D7E65">
        <w:rPr>
          <w:rFonts w:ascii="Times New Roman" w:hAnsi="Times New Roman"/>
          <w:b/>
          <w:sz w:val="28"/>
          <w:szCs w:val="28"/>
        </w:rPr>
        <w:t>Рабочее время и время отдыха</w:t>
      </w:r>
      <w:bookmarkEnd w:id="4"/>
    </w:p>
    <w:p w:rsidR="005C0E58" w:rsidRPr="00E97275" w:rsidRDefault="005C0E58" w:rsidP="007E6A83">
      <w:pPr>
        <w:pStyle w:val="a9"/>
        <w:widowControl w:val="0"/>
        <w:numPr>
          <w:ilvl w:val="1"/>
          <w:numId w:val="7"/>
        </w:numPr>
        <w:ind w:left="0" w:firstLine="709"/>
        <w:jc w:val="both"/>
        <w:rPr>
          <w:rFonts w:ascii="Times New Roman" w:hAnsi="Times New Roman"/>
          <w:sz w:val="28"/>
          <w:szCs w:val="28"/>
        </w:rPr>
      </w:pPr>
      <w:r>
        <w:rPr>
          <w:rFonts w:ascii="Times New Roman" w:hAnsi="Times New Roman"/>
          <w:sz w:val="28"/>
          <w:szCs w:val="28"/>
        </w:rPr>
        <w:t>Для п</w:t>
      </w:r>
      <w:r w:rsidRPr="003B72AF">
        <w:rPr>
          <w:rFonts w:ascii="Times New Roman" w:hAnsi="Times New Roman"/>
          <w:sz w:val="28"/>
          <w:szCs w:val="28"/>
        </w:rPr>
        <w:t>едагогически</w:t>
      </w:r>
      <w:r>
        <w:rPr>
          <w:rFonts w:ascii="Times New Roman" w:hAnsi="Times New Roman"/>
          <w:sz w:val="28"/>
          <w:szCs w:val="28"/>
        </w:rPr>
        <w:t>х</w:t>
      </w:r>
      <w:r w:rsidRPr="003B72AF">
        <w:rPr>
          <w:rFonts w:ascii="Times New Roman" w:hAnsi="Times New Roman"/>
          <w:sz w:val="28"/>
          <w:szCs w:val="28"/>
        </w:rPr>
        <w:t xml:space="preserve"> работник</w:t>
      </w:r>
      <w:r>
        <w:rPr>
          <w:rFonts w:ascii="Times New Roman" w:hAnsi="Times New Roman"/>
          <w:sz w:val="28"/>
          <w:szCs w:val="28"/>
        </w:rPr>
        <w:t>ов</w:t>
      </w:r>
      <w:r w:rsidRPr="003B72AF">
        <w:rPr>
          <w:rFonts w:ascii="Times New Roman" w:hAnsi="Times New Roman"/>
          <w:sz w:val="28"/>
          <w:szCs w:val="28"/>
        </w:rPr>
        <w:t xml:space="preserve"> Учреждения устанавливается </w:t>
      </w:r>
      <w:r w:rsidRPr="00E97275">
        <w:rPr>
          <w:rFonts w:ascii="Times New Roman" w:hAnsi="Times New Roman"/>
          <w:sz w:val="28"/>
          <w:szCs w:val="28"/>
        </w:rPr>
        <w:t>сокращенная продолжительность рабочего времени не более 36 часов в неделю.</w:t>
      </w:r>
    </w:p>
    <w:p w:rsidR="005C0E58" w:rsidRPr="003B72AF" w:rsidRDefault="005C0E58" w:rsidP="007E6A83">
      <w:pPr>
        <w:pStyle w:val="a9"/>
        <w:widowControl w:val="0"/>
        <w:numPr>
          <w:ilvl w:val="1"/>
          <w:numId w:val="7"/>
        </w:numPr>
        <w:spacing w:after="0"/>
        <w:ind w:left="0" w:firstLine="709"/>
        <w:contextualSpacing w:val="0"/>
        <w:jc w:val="both"/>
        <w:rPr>
          <w:rFonts w:ascii="Times New Roman" w:hAnsi="Times New Roman"/>
          <w:sz w:val="28"/>
          <w:szCs w:val="28"/>
        </w:rPr>
      </w:pPr>
      <w:r w:rsidRPr="003B72AF">
        <w:rPr>
          <w:rFonts w:ascii="Times New Roman" w:hAnsi="Times New Roman"/>
          <w:sz w:val="28"/>
          <w:szCs w:val="28"/>
        </w:rPr>
        <w:t>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5C0E58" w:rsidRPr="00BA5473" w:rsidRDefault="005C0E58" w:rsidP="007E6A83">
      <w:pPr>
        <w:pStyle w:val="a9"/>
        <w:widowControl w:val="0"/>
        <w:numPr>
          <w:ilvl w:val="1"/>
          <w:numId w:val="7"/>
        </w:numPr>
        <w:spacing w:after="0"/>
        <w:ind w:left="0" w:firstLine="709"/>
        <w:contextualSpacing w:val="0"/>
        <w:jc w:val="both"/>
        <w:rPr>
          <w:rFonts w:ascii="Times New Roman" w:hAnsi="Times New Roman"/>
          <w:sz w:val="28"/>
          <w:szCs w:val="28"/>
        </w:rPr>
      </w:pPr>
      <w:r w:rsidRPr="00BA5473">
        <w:rPr>
          <w:rFonts w:ascii="Times New Roman" w:hAnsi="Times New Roman"/>
          <w:sz w:val="28"/>
          <w:szCs w:val="28"/>
        </w:rPr>
        <w:t xml:space="preserve">Норма часов педагогической и (или) преподавательской работы за ставку заработной платы педагогических работников </w:t>
      </w:r>
      <w:r>
        <w:rPr>
          <w:rFonts w:ascii="Times New Roman" w:hAnsi="Times New Roman"/>
          <w:sz w:val="28"/>
          <w:szCs w:val="28"/>
        </w:rPr>
        <w:t xml:space="preserve">Учреждения </w:t>
      </w:r>
      <w:r w:rsidRPr="00BA5473">
        <w:rPr>
          <w:rFonts w:ascii="Times New Roman" w:hAnsi="Times New Roman"/>
          <w:sz w:val="28"/>
          <w:szCs w:val="28"/>
        </w:rPr>
        <w:t xml:space="preserve">установлена в астрономических часах. </w:t>
      </w:r>
      <w:r w:rsidRPr="00D65760">
        <w:rPr>
          <w:rFonts w:ascii="Times New Roman" w:hAnsi="Times New Roman"/>
          <w:sz w:val="28"/>
          <w:szCs w:val="28"/>
        </w:rPr>
        <w:t>Для, тренеров-преподавателей, старших тренеров-преподавателей</w:t>
      </w:r>
      <w:r w:rsidRPr="0006116E">
        <w:rPr>
          <w:rFonts w:ascii="Times New Roman" w:hAnsi="Times New Roman"/>
          <w:sz w:val="28"/>
          <w:szCs w:val="28"/>
        </w:rPr>
        <w:t xml:space="preserve"> (далее – работников, ведущих преподавательскую работу)</w:t>
      </w:r>
      <w:r w:rsidRPr="0006116E">
        <w:rPr>
          <w:rFonts w:ascii="Times New Roman" w:hAnsi="Times New Roman"/>
          <w:color w:val="7030A0"/>
          <w:sz w:val="28"/>
          <w:szCs w:val="28"/>
        </w:rPr>
        <w:t xml:space="preserve"> </w:t>
      </w:r>
      <w:r w:rsidRPr="00BA5473">
        <w:rPr>
          <w:rFonts w:ascii="Times New Roman" w:hAnsi="Times New Roman"/>
          <w:sz w:val="28"/>
          <w:szCs w:val="28"/>
        </w:rPr>
        <w:t>норма часов преподавательской работы за ставку заработной платы включает проводимые ими занятия нез</w:t>
      </w:r>
      <w:r>
        <w:rPr>
          <w:rFonts w:ascii="Times New Roman" w:hAnsi="Times New Roman"/>
          <w:sz w:val="28"/>
          <w:szCs w:val="28"/>
        </w:rPr>
        <w:t xml:space="preserve">ависимо от их продолжительности. </w:t>
      </w:r>
      <w:r w:rsidRPr="00BA5473">
        <w:rPr>
          <w:rFonts w:ascii="Times New Roman" w:hAnsi="Times New Roman"/>
          <w:sz w:val="28"/>
          <w:szCs w:val="28"/>
        </w:rPr>
        <w:t xml:space="preserve">При этом количеству часов установленной учебной нагрузки соответствует количество проводимых педагогическими работниками учебных занятий продолжительностью, не превышающей </w:t>
      </w:r>
      <w:r w:rsidR="00F6211B">
        <w:rPr>
          <w:rFonts w:ascii="Times New Roman" w:hAnsi="Times New Roman"/>
          <w:sz w:val="28"/>
          <w:szCs w:val="28"/>
        </w:rPr>
        <w:t>60</w:t>
      </w:r>
      <w:r w:rsidRPr="00BA5473">
        <w:rPr>
          <w:rFonts w:ascii="Times New Roman" w:hAnsi="Times New Roman"/>
          <w:sz w:val="28"/>
          <w:szCs w:val="28"/>
        </w:rPr>
        <w:t xml:space="preserve"> минут.</w:t>
      </w:r>
    </w:p>
    <w:p w:rsidR="005C0E58" w:rsidRDefault="005C0E58" w:rsidP="007E6A83">
      <w:pPr>
        <w:pStyle w:val="a9"/>
        <w:widowControl w:val="0"/>
        <w:autoSpaceDE w:val="0"/>
        <w:autoSpaceDN w:val="0"/>
        <w:adjustRightInd w:val="0"/>
        <w:spacing w:after="0"/>
        <w:ind w:left="0" w:firstLine="709"/>
        <w:jc w:val="both"/>
        <w:rPr>
          <w:rFonts w:ascii="Times New Roman" w:hAnsi="Times New Roman"/>
          <w:sz w:val="28"/>
          <w:szCs w:val="28"/>
        </w:rPr>
      </w:pPr>
      <w:r w:rsidRPr="00840DCE">
        <w:rPr>
          <w:rFonts w:ascii="Times New Roman" w:hAnsi="Times New Roman"/>
          <w:sz w:val="28"/>
          <w:szCs w:val="28"/>
        </w:rPr>
        <w:t>Конкретная продолжительность учебных занятий, а также перерывов между ними предусматривается локальным нормативным актом Учреждения с учетом соответствующих санитарно-эпидемиологических правил и нормативов (</w:t>
      </w:r>
      <w:proofErr w:type="spellStart"/>
      <w:r w:rsidRPr="00840DCE">
        <w:rPr>
          <w:rFonts w:ascii="Times New Roman" w:hAnsi="Times New Roman"/>
          <w:sz w:val="28"/>
          <w:szCs w:val="28"/>
        </w:rPr>
        <w:t>СанПиН</w:t>
      </w:r>
      <w:proofErr w:type="spellEnd"/>
      <w:r w:rsidRPr="00840DCE">
        <w:rPr>
          <w:rFonts w:ascii="Times New Roman" w:hAnsi="Times New Roman"/>
          <w:sz w:val="28"/>
          <w:szCs w:val="28"/>
        </w:rPr>
        <w:t>). Выполнение преподавательской работы регулируется расписанием учебных занятий.</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Начало занятий в Учреждении не ранее 8.00, их окончание – не позднее 20.30. Наполняемость учебных групп и объем учебно-тренировочной нагрузки определяется с учетом техники безопасности в соответствии с учебной программой.</w:t>
      </w:r>
    </w:p>
    <w:p w:rsidR="005C0E58" w:rsidRDefault="005C0E58" w:rsidP="007E6A83">
      <w:pPr>
        <w:pStyle w:val="a9"/>
        <w:widowControl w:val="0"/>
        <w:autoSpaceDE w:val="0"/>
        <w:autoSpaceDN w:val="0"/>
        <w:adjustRightInd w:val="0"/>
        <w:spacing w:before="240" w:after="0"/>
        <w:ind w:left="0" w:firstLine="709"/>
        <w:jc w:val="both"/>
        <w:rPr>
          <w:rFonts w:ascii="Times New Roman" w:hAnsi="Times New Roman"/>
          <w:sz w:val="28"/>
          <w:szCs w:val="28"/>
        </w:rPr>
      </w:pPr>
      <w:r>
        <w:rPr>
          <w:rFonts w:ascii="Times New Roman" w:hAnsi="Times New Roman"/>
          <w:sz w:val="28"/>
          <w:szCs w:val="28"/>
        </w:rPr>
        <w:t xml:space="preserve">Недельный режим учебно-тренировочной нагрузки устанавливается в </w:t>
      </w:r>
      <w:r>
        <w:rPr>
          <w:rFonts w:ascii="Times New Roman" w:hAnsi="Times New Roman"/>
          <w:sz w:val="28"/>
          <w:szCs w:val="28"/>
        </w:rPr>
        <w:lastRenderedPageBreak/>
        <w:t>зависимости от специфики вида спорта, периода и задач подготовки.</w:t>
      </w:r>
    </w:p>
    <w:p w:rsidR="005C0E58" w:rsidRPr="00840DCE"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840DCE">
        <w:rPr>
          <w:rFonts w:ascii="Times New Roman" w:hAnsi="Times New Roman"/>
          <w:sz w:val="28"/>
          <w:szCs w:val="28"/>
        </w:rPr>
        <w:t>Другая часть педагогической работы, требующая затрат рабочего времени, которое не конкретизировано по количеству часов, вытекает из их должностных обязанностей и регулируется графиками и планами работы, в т</w:t>
      </w:r>
      <w:r>
        <w:rPr>
          <w:rFonts w:ascii="Times New Roman" w:hAnsi="Times New Roman"/>
          <w:sz w:val="28"/>
          <w:szCs w:val="28"/>
        </w:rPr>
        <w:t>ом числе</w:t>
      </w:r>
      <w:r w:rsidRPr="00840DCE">
        <w:rPr>
          <w:rFonts w:ascii="Times New Roman" w:hAnsi="Times New Roman"/>
          <w:sz w:val="28"/>
          <w:szCs w:val="28"/>
        </w:rPr>
        <w:t xml:space="preserve"> личными планами педагогического работника, и включает:</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 xml:space="preserve">работа на общих собраниях </w:t>
      </w:r>
      <w:r>
        <w:rPr>
          <w:rFonts w:ascii="Times New Roman" w:hAnsi="Times New Roman"/>
          <w:sz w:val="28"/>
          <w:szCs w:val="28"/>
        </w:rPr>
        <w:t>работников</w:t>
      </w:r>
      <w:r w:rsidRPr="00840DCE">
        <w:rPr>
          <w:rFonts w:ascii="Times New Roman" w:hAnsi="Times New Roman"/>
          <w:sz w:val="28"/>
          <w:szCs w:val="28"/>
        </w:rPr>
        <w:t xml:space="preserve"> Учреждения;</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дежурства на внеурочных мероприятиях, плановых и внеплановых мероприятиях, проводимых Учреждением;</w:t>
      </w:r>
    </w:p>
    <w:p w:rsidR="005C0E58" w:rsidRPr="00840DCE" w:rsidRDefault="005C0E58" w:rsidP="007E6A83">
      <w:pPr>
        <w:pStyle w:val="a9"/>
        <w:widowControl w:val="0"/>
        <w:numPr>
          <w:ilvl w:val="0"/>
          <w:numId w:val="18"/>
        </w:numPr>
        <w:autoSpaceDE w:val="0"/>
        <w:autoSpaceDN w:val="0"/>
        <w:adjustRightInd w:val="0"/>
        <w:spacing w:after="0"/>
        <w:ind w:left="709" w:hanging="425"/>
        <w:jc w:val="both"/>
        <w:rPr>
          <w:rFonts w:ascii="Times New Roman" w:hAnsi="Times New Roman"/>
          <w:sz w:val="28"/>
          <w:szCs w:val="28"/>
        </w:rPr>
      </w:pPr>
      <w:r w:rsidRPr="00840DCE">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w:t>
      </w:r>
      <w:r>
        <w:rPr>
          <w:rFonts w:ascii="Times New Roman" w:hAnsi="Times New Roman"/>
          <w:sz w:val="28"/>
          <w:szCs w:val="28"/>
        </w:rPr>
        <w:t xml:space="preserve"> </w:t>
      </w:r>
      <w:r w:rsidRPr="00840DCE">
        <w:rPr>
          <w:rFonts w:ascii="Times New Roman" w:hAnsi="Times New Roman"/>
          <w:sz w:val="28"/>
          <w:szCs w:val="28"/>
        </w:rPr>
        <w:t>(</w:t>
      </w:r>
      <w:r>
        <w:rPr>
          <w:rFonts w:ascii="Times New Roman" w:hAnsi="Times New Roman"/>
          <w:sz w:val="28"/>
          <w:szCs w:val="28"/>
        </w:rPr>
        <w:t>руководство отделением, творческой группой и т.д.</w:t>
      </w:r>
      <w:r w:rsidRPr="00840DCE">
        <w:rPr>
          <w:rFonts w:ascii="Times New Roman" w:hAnsi="Times New Roman"/>
          <w:sz w:val="28"/>
          <w:szCs w:val="28"/>
        </w:rPr>
        <w:t>).</w:t>
      </w:r>
    </w:p>
    <w:p w:rsidR="005C0E58" w:rsidRPr="008F03E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8F03E5">
        <w:rPr>
          <w:rFonts w:ascii="Times New Roman" w:hAnsi="Times New Roman"/>
          <w:sz w:val="28"/>
          <w:szCs w:val="28"/>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5C0E58" w:rsidRPr="00C060DD" w:rsidRDefault="005C0E58" w:rsidP="007E6A83">
      <w:pPr>
        <w:pStyle w:val="a9"/>
        <w:widowControl w:val="0"/>
        <w:numPr>
          <w:ilvl w:val="1"/>
          <w:numId w:val="7"/>
        </w:numPr>
        <w:ind w:left="0" w:firstLine="709"/>
        <w:jc w:val="both"/>
        <w:rPr>
          <w:rFonts w:ascii="Times New Roman" w:hAnsi="Times New Roman"/>
          <w:sz w:val="28"/>
          <w:szCs w:val="28"/>
        </w:rPr>
      </w:pPr>
      <w:r w:rsidRPr="00C060DD">
        <w:rPr>
          <w:rFonts w:ascii="Times New Roman" w:hAnsi="Times New Roman"/>
          <w:sz w:val="28"/>
          <w:szCs w:val="28"/>
        </w:rPr>
        <w:t xml:space="preserve">Установленный в начале учебного года объем учебной нагрузки (педагогической работы) не может быть уменьшен в течение учебного года по инициативе </w:t>
      </w:r>
      <w:r>
        <w:rPr>
          <w:rFonts w:ascii="Times New Roman" w:hAnsi="Times New Roman"/>
          <w:sz w:val="28"/>
          <w:szCs w:val="28"/>
        </w:rPr>
        <w:t>Учреждения</w:t>
      </w:r>
      <w:r w:rsidRPr="00C060DD">
        <w:rPr>
          <w:rFonts w:ascii="Times New Roman" w:hAnsi="Times New Roman"/>
          <w:sz w:val="28"/>
          <w:szCs w:val="28"/>
        </w:rPr>
        <w:t>, за исключением случаев уменьшения количества обучающихся и часов по учебным планам и программам.</w:t>
      </w:r>
    </w:p>
    <w:p w:rsidR="005C0E58" w:rsidRPr="005C4929" w:rsidRDefault="005C0E58" w:rsidP="007E6A83">
      <w:pPr>
        <w:pStyle w:val="a9"/>
        <w:widowControl w:val="0"/>
        <w:numPr>
          <w:ilvl w:val="1"/>
          <w:numId w:val="7"/>
        </w:numPr>
        <w:autoSpaceDE w:val="0"/>
        <w:autoSpaceDN w:val="0"/>
        <w:adjustRightInd w:val="0"/>
        <w:spacing w:after="0"/>
        <w:ind w:left="0" w:firstLine="709"/>
        <w:contextualSpacing w:val="0"/>
        <w:jc w:val="both"/>
        <w:rPr>
          <w:rFonts w:ascii="Times New Roman" w:hAnsi="Times New Roman"/>
          <w:sz w:val="28"/>
          <w:szCs w:val="28"/>
        </w:rPr>
      </w:pPr>
      <w:r w:rsidRPr="005C4929">
        <w:rPr>
          <w:rFonts w:ascii="Times New Roman" w:hAnsi="Times New Roman"/>
          <w:sz w:val="28"/>
          <w:szCs w:val="28"/>
        </w:rPr>
        <w:t xml:space="preserve">Дни недели (периоды времени, в течение которых Учреждение осуществляет свою деятельность), свободные от проведения учебных занятий по расписанию, от выполнения иных обязанностей, регулируемых графиками и планами работы, педагогический работник </w:t>
      </w:r>
      <w:r>
        <w:rPr>
          <w:rFonts w:ascii="Times New Roman" w:hAnsi="Times New Roman"/>
          <w:sz w:val="28"/>
          <w:szCs w:val="28"/>
        </w:rPr>
        <w:t xml:space="preserve">Учреждения </w:t>
      </w:r>
      <w:r w:rsidRPr="005C4929">
        <w:rPr>
          <w:rFonts w:ascii="Times New Roman" w:hAnsi="Times New Roman"/>
          <w:sz w:val="28"/>
          <w:szCs w:val="28"/>
        </w:rPr>
        <w:t>может использовать для повышения квалификации, самообразования, подготовки к занятиям и т.п.</w:t>
      </w:r>
    </w:p>
    <w:p w:rsidR="005C0E58" w:rsidRPr="00C24C31"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463ED8">
        <w:rPr>
          <w:rFonts w:ascii="Times New Roman" w:hAnsi="Times New Roman"/>
          <w:sz w:val="28"/>
          <w:szCs w:val="28"/>
        </w:rPr>
        <w:lastRenderedPageBreak/>
        <w:t>Для работников Учреждения</w:t>
      </w:r>
      <w:r>
        <w:rPr>
          <w:rFonts w:ascii="Times New Roman" w:hAnsi="Times New Roman"/>
          <w:sz w:val="28"/>
          <w:szCs w:val="28"/>
        </w:rPr>
        <w:t xml:space="preserve"> (директор, заместитель </w:t>
      </w:r>
      <w:r w:rsidR="002D2563">
        <w:rPr>
          <w:rFonts w:ascii="Times New Roman" w:hAnsi="Times New Roman"/>
          <w:sz w:val="28"/>
          <w:szCs w:val="28"/>
        </w:rPr>
        <w:t xml:space="preserve">директора по учебно-спортивной, </w:t>
      </w:r>
      <w:r>
        <w:rPr>
          <w:rFonts w:ascii="Times New Roman" w:hAnsi="Times New Roman"/>
          <w:sz w:val="28"/>
          <w:szCs w:val="28"/>
        </w:rPr>
        <w:t>методической работе, административно-хозяйственной части, инструктор-методист, рабочий)</w:t>
      </w:r>
      <w:r w:rsidRPr="00463ED8">
        <w:rPr>
          <w:rFonts w:ascii="Times New Roman" w:hAnsi="Times New Roman"/>
          <w:sz w:val="28"/>
          <w:szCs w:val="28"/>
        </w:rPr>
        <w:t>, за исключением педагогических работников Учреждения и работников, указанных в пункте 5.1</w:t>
      </w:r>
      <w:r>
        <w:rPr>
          <w:rFonts w:ascii="Times New Roman" w:hAnsi="Times New Roman"/>
          <w:sz w:val="28"/>
          <w:szCs w:val="28"/>
        </w:rPr>
        <w:t>5</w:t>
      </w:r>
      <w:r w:rsidRPr="00463ED8">
        <w:rPr>
          <w:rFonts w:ascii="Times New Roman" w:hAnsi="Times New Roman"/>
          <w:sz w:val="28"/>
          <w:szCs w:val="28"/>
        </w:rPr>
        <w:t xml:space="preserve"> настоящих Правил, установлена пятидневная рабочая неделя нормальной продолжительности с двумя выходными днями (суббота, воскресенье). Время начала и окончания работы</w:t>
      </w:r>
      <w:r>
        <w:rPr>
          <w:rFonts w:ascii="Times New Roman" w:hAnsi="Times New Roman"/>
          <w:sz w:val="28"/>
          <w:szCs w:val="28"/>
        </w:rPr>
        <w:t xml:space="preserve"> в понедельник, вторник, среду,</w:t>
      </w:r>
      <w:r w:rsidRPr="00463ED8">
        <w:rPr>
          <w:rFonts w:ascii="Times New Roman" w:hAnsi="Times New Roman"/>
          <w:sz w:val="28"/>
          <w:szCs w:val="28"/>
        </w:rPr>
        <w:t xml:space="preserve"> четверг</w:t>
      </w:r>
      <w:r>
        <w:rPr>
          <w:rFonts w:ascii="Times New Roman" w:hAnsi="Times New Roman"/>
          <w:sz w:val="28"/>
          <w:szCs w:val="28"/>
        </w:rPr>
        <w:t xml:space="preserve"> и пятницу</w:t>
      </w:r>
      <w:r w:rsidRPr="00463ED8">
        <w:rPr>
          <w:rFonts w:ascii="Times New Roman" w:hAnsi="Times New Roman"/>
          <w:sz w:val="28"/>
          <w:szCs w:val="28"/>
        </w:rPr>
        <w:t xml:space="preserve"> устанавливается с </w:t>
      </w:r>
      <w:r>
        <w:rPr>
          <w:rFonts w:ascii="Times New Roman" w:hAnsi="Times New Roman"/>
          <w:sz w:val="28"/>
          <w:szCs w:val="28"/>
        </w:rPr>
        <w:t>8</w:t>
      </w:r>
      <w:r w:rsidRPr="00C24C31">
        <w:rPr>
          <w:rFonts w:ascii="Times New Roman" w:hAnsi="Times New Roman"/>
          <w:sz w:val="28"/>
          <w:szCs w:val="28"/>
        </w:rPr>
        <w:t>.00 до 1</w:t>
      </w:r>
      <w:r>
        <w:rPr>
          <w:rFonts w:ascii="Times New Roman" w:hAnsi="Times New Roman"/>
          <w:sz w:val="28"/>
          <w:szCs w:val="28"/>
        </w:rPr>
        <w:t>7</w:t>
      </w:r>
      <w:r w:rsidRPr="00C24C31">
        <w:rPr>
          <w:rFonts w:ascii="Times New Roman" w:hAnsi="Times New Roman"/>
          <w:sz w:val="28"/>
          <w:szCs w:val="28"/>
        </w:rPr>
        <w:t>.00. Перерыв на обед с</w:t>
      </w:r>
      <w:r>
        <w:rPr>
          <w:rFonts w:ascii="Times New Roman" w:hAnsi="Times New Roman"/>
          <w:sz w:val="28"/>
          <w:szCs w:val="28"/>
        </w:rPr>
        <w:t xml:space="preserve"> 12</w:t>
      </w:r>
      <w:r w:rsidRPr="00C24C31">
        <w:rPr>
          <w:rFonts w:ascii="Times New Roman" w:hAnsi="Times New Roman"/>
          <w:sz w:val="28"/>
          <w:szCs w:val="28"/>
        </w:rPr>
        <w:t>.00 до 1</w:t>
      </w:r>
      <w:r>
        <w:rPr>
          <w:rFonts w:ascii="Times New Roman" w:hAnsi="Times New Roman"/>
          <w:sz w:val="28"/>
          <w:szCs w:val="28"/>
        </w:rPr>
        <w:t>3</w:t>
      </w:r>
      <w:r w:rsidRPr="00C24C31">
        <w:rPr>
          <w:rFonts w:ascii="Times New Roman" w:hAnsi="Times New Roman"/>
          <w:sz w:val="28"/>
          <w:szCs w:val="28"/>
        </w:rPr>
        <w:t>.</w:t>
      </w:r>
      <w:r>
        <w:rPr>
          <w:rFonts w:ascii="Times New Roman" w:hAnsi="Times New Roman"/>
          <w:sz w:val="28"/>
          <w:szCs w:val="28"/>
        </w:rPr>
        <w:t>00</w:t>
      </w:r>
      <w:r w:rsidRPr="00C24C31">
        <w:rPr>
          <w:rFonts w:ascii="Times New Roman" w:hAnsi="Times New Roman"/>
          <w:sz w:val="28"/>
          <w:szCs w:val="28"/>
        </w:rPr>
        <w:t>.</w:t>
      </w:r>
    </w:p>
    <w:p w:rsidR="005C0E58" w:rsidRPr="001D7E65" w:rsidRDefault="005C0E58" w:rsidP="007E6A83">
      <w:pPr>
        <w:widowControl w:val="0"/>
        <w:autoSpaceDE w:val="0"/>
        <w:autoSpaceDN w:val="0"/>
        <w:adjustRightInd w:val="0"/>
        <w:spacing w:after="0"/>
        <w:ind w:firstLine="709"/>
        <w:jc w:val="both"/>
        <w:rPr>
          <w:rFonts w:ascii="Times New Roman" w:hAnsi="Times New Roman"/>
          <w:sz w:val="28"/>
          <w:szCs w:val="28"/>
        </w:rPr>
      </w:pPr>
      <w:r w:rsidRPr="001D7E65">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Для младшего обслуживающего персонала (уборщица служебных помещений, гардеробщица, сторож, кочегар) режим работы устанавливается в соответствии с графиком выхода.</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Режим работы тренера-преподавателя, старшего тренера-преподавателя устанавливается согласно утвержденному расписанию занятий.</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proofErr w:type="gramStart"/>
      <w:r w:rsidRPr="001D7E65">
        <w:rPr>
          <w:rFonts w:ascii="Times New Roman" w:hAnsi="Times New Roman"/>
          <w:sz w:val="28"/>
          <w:szCs w:val="28"/>
        </w:rPr>
        <w:t>При совпадении выходно</w:t>
      </w:r>
      <w:r>
        <w:rPr>
          <w:rFonts w:ascii="Times New Roman" w:hAnsi="Times New Roman"/>
          <w:sz w:val="28"/>
          <w:szCs w:val="28"/>
        </w:rPr>
        <w:t>го и нерабочего праздничного дня</w:t>
      </w:r>
      <w:r w:rsidRPr="001D7E65">
        <w:rPr>
          <w:rFonts w:ascii="Times New Roman" w:hAnsi="Times New Roman"/>
          <w:sz w:val="28"/>
          <w:szCs w:val="28"/>
        </w:rPr>
        <w:t xml:space="preserve"> выходной день переносится на следующий после праздничного рабочий день.</w:t>
      </w:r>
      <w:proofErr w:type="gramEnd"/>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1D7E65">
        <w:rPr>
          <w:rFonts w:ascii="Times New Roman" w:hAnsi="Times New Roman"/>
          <w:sz w:val="28"/>
          <w:szCs w:val="28"/>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bookmarkStart w:id="5" w:name="Par151"/>
      <w:bookmarkEnd w:id="5"/>
      <w:proofErr w:type="gramStart"/>
      <w:r w:rsidRPr="001D7E65">
        <w:rPr>
          <w:rFonts w:ascii="Times New Roman" w:hAnsi="Times New Roman"/>
          <w:sz w:val="28"/>
          <w:szCs w:val="28"/>
        </w:rPr>
        <w:t xml:space="preserve">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w:t>
      </w:r>
      <w:r w:rsidRPr="001D7E65">
        <w:rPr>
          <w:rFonts w:ascii="Times New Roman" w:hAnsi="Times New Roman"/>
          <w:sz w:val="28"/>
          <w:szCs w:val="28"/>
        </w:rPr>
        <w:lastRenderedPageBreak/>
        <w:t>превышала нормального числа рабочих часов.</w:t>
      </w:r>
      <w:proofErr w:type="gramEnd"/>
      <w:r w:rsidRPr="001D7E65">
        <w:rPr>
          <w:rFonts w:ascii="Times New Roman" w:hAnsi="Times New Roman"/>
          <w:sz w:val="28"/>
          <w:szCs w:val="28"/>
        </w:rPr>
        <w:t xml:space="preserve"> Учетный период не может превышать одного года.</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Суммированный учет рабочего времени вводится приказом работодателя, о чем работники Учреждения уведомляются в письменной форме не позднее</w:t>
      </w:r>
      <w:r>
        <w:rPr>
          <w:rFonts w:ascii="Times New Roman" w:hAnsi="Times New Roman"/>
          <w:sz w:val="28"/>
          <w:szCs w:val="28"/>
        </w:rPr>
        <w:t>,</w:t>
      </w:r>
      <w:r w:rsidRPr="001D7E65">
        <w:rPr>
          <w:rFonts w:ascii="Times New Roman" w:hAnsi="Times New Roman"/>
          <w:sz w:val="28"/>
          <w:szCs w:val="28"/>
        </w:rPr>
        <w:t xml:space="preserve"> чем за два месяца.</w:t>
      </w:r>
    </w:p>
    <w:p w:rsidR="005C0E58" w:rsidRPr="00463ED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463ED8">
        <w:rPr>
          <w:rFonts w:ascii="Times New Roman" w:hAnsi="Times New Roman"/>
          <w:sz w:val="28"/>
          <w:szCs w:val="28"/>
        </w:rPr>
        <w:t>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 xml:space="preserve">Работникам </w:t>
      </w:r>
      <w:r>
        <w:rPr>
          <w:rFonts w:ascii="Times New Roman" w:hAnsi="Times New Roman"/>
          <w:sz w:val="28"/>
          <w:szCs w:val="28"/>
        </w:rPr>
        <w:t xml:space="preserve">Учреждения </w:t>
      </w:r>
      <w:r w:rsidRPr="001D7E65">
        <w:rPr>
          <w:rFonts w:ascii="Times New Roman" w:hAnsi="Times New Roman"/>
          <w:sz w:val="28"/>
          <w:szCs w:val="28"/>
        </w:rPr>
        <w:t>предоставляются ежегодные отпуска с сохранением места работы (должности) и среднего заработка.</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 xml:space="preserve">Педагогическим работникам Учреждения предоставляется ежегодный основной удлиненный оплачиваемый отпуск продолжительностью </w:t>
      </w:r>
      <w:r>
        <w:rPr>
          <w:rFonts w:ascii="Times New Roman" w:hAnsi="Times New Roman"/>
          <w:sz w:val="28"/>
          <w:szCs w:val="28"/>
        </w:rPr>
        <w:t xml:space="preserve">42 </w:t>
      </w:r>
      <w:proofErr w:type="gramStart"/>
      <w:r>
        <w:rPr>
          <w:rFonts w:ascii="Times New Roman" w:hAnsi="Times New Roman"/>
          <w:sz w:val="28"/>
          <w:szCs w:val="28"/>
        </w:rPr>
        <w:t>календарных</w:t>
      </w:r>
      <w:proofErr w:type="gramEnd"/>
      <w:r>
        <w:rPr>
          <w:rFonts w:ascii="Times New Roman" w:hAnsi="Times New Roman"/>
          <w:sz w:val="28"/>
          <w:szCs w:val="28"/>
        </w:rPr>
        <w:t xml:space="preserve"> дня</w:t>
      </w:r>
      <w:r w:rsidRPr="001D7E65">
        <w:rPr>
          <w:rFonts w:ascii="Times New Roman" w:hAnsi="Times New Roman"/>
          <w:sz w:val="28"/>
          <w:szCs w:val="28"/>
        </w:rPr>
        <w:t xml:space="preserve">. Остальным работникам </w:t>
      </w:r>
      <w:r>
        <w:rPr>
          <w:rFonts w:ascii="Times New Roman" w:hAnsi="Times New Roman"/>
          <w:sz w:val="28"/>
          <w:szCs w:val="28"/>
        </w:rPr>
        <w:t xml:space="preserve">Учреждения </w:t>
      </w:r>
      <w:r w:rsidRPr="001D7E65">
        <w:rPr>
          <w:rFonts w:ascii="Times New Roman" w:hAnsi="Times New Roman"/>
          <w:sz w:val="28"/>
          <w:szCs w:val="28"/>
        </w:rPr>
        <w:t>предоставляется ежегодный основной оплачиваемый отпуск продолжительностью 28 календарных дней.</w:t>
      </w:r>
      <w:r>
        <w:rPr>
          <w:rFonts w:ascii="Times New Roman" w:hAnsi="Times New Roman"/>
          <w:sz w:val="28"/>
          <w:szCs w:val="28"/>
        </w:rPr>
        <w:t xml:space="preserve"> </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w:t>
      </w:r>
      <w:r>
        <w:rPr>
          <w:rFonts w:ascii="Times New Roman" w:hAnsi="Times New Roman"/>
          <w:sz w:val="28"/>
          <w:szCs w:val="28"/>
        </w:rPr>
        <w:t>,</w:t>
      </w:r>
      <w:r w:rsidRPr="001D7E65">
        <w:rPr>
          <w:rFonts w:ascii="Times New Roman" w:hAnsi="Times New Roman"/>
          <w:sz w:val="28"/>
          <w:szCs w:val="28"/>
        </w:rPr>
        <w:t xml:space="preserve"> чем за две недели до наступления календарного года в порядке, установленном статьей 372 Трудового кодекса Российской Федерации.</w:t>
      </w:r>
    </w:p>
    <w:p w:rsidR="005C0E58" w:rsidRPr="00426899" w:rsidRDefault="005C0E58" w:rsidP="007E6A83">
      <w:pPr>
        <w:widowControl w:val="0"/>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График отпусков обязателен как для работодателя, так и для работника.</w:t>
      </w:r>
    </w:p>
    <w:p w:rsidR="005C0E58" w:rsidRPr="00426899" w:rsidRDefault="005C0E58" w:rsidP="007E6A83">
      <w:pPr>
        <w:widowControl w:val="0"/>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О времени начала отпуска работник должен быть извещен под роспись не позднее</w:t>
      </w:r>
      <w:r>
        <w:rPr>
          <w:rFonts w:ascii="Times New Roman" w:hAnsi="Times New Roman"/>
          <w:sz w:val="28"/>
          <w:szCs w:val="28"/>
        </w:rPr>
        <w:t>,</w:t>
      </w:r>
      <w:r w:rsidRPr="00426899">
        <w:rPr>
          <w:rFonts w:ascii="Times New Roman" w:hAnsi="Times New Roman"/>
          <w:sz w:val="28"/>
          <w:szCs w:val="28"/>
        </w:rPr>
        <w:t xml:space="preserve"> чем за две недели до его начала.</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Оплачиваемый отпуск должен предоставляться работнику ежегодно.</w:t>
      </w:r>
    </w:p>
    <w:p w:rsidR="005C0E58" w:rsidRPr="00426899" w:rsidRDefault="005C0E58" w:rsidP="007E6A83">
      <w:pPr>
        <w:widowControl w:val="0"/>
        <w:autoSpaceDE w:val="0"/>
        <w:autoSpaceDN w:val="0"/>
        <w:adjustRightInd w:val="0"/>
        <w:spacing w:after="0"/>
        <w:ind w:firstLine="709"/>
        <w:jc w:val="both"/>
        <w:rPr>
          <w:rFonts w:ascii="Times New Roman" w:hAnsi="Times New Roman"/>
          <w:sz w:val="28"/>
          <w:szCs w:val="28"/>
        </w:rPr>
      </w:pPr>
      <w:r w:rsidRPr="001D7E65">
        <w:rPr>
          <w:rFonts w:ascii="Times New Roman" w:hAnsi="Times New Roman"/>
          <w:sz w:val="28"/>
          <w:szCs w:val="28"/>
        </w:rPr>
        <w:t xml:space="preserve">С учетом </w:t>
      </w:r>
      <w:hyperlink r:id="rId11" w:history="1">
        <w:r w:rsidRPr="001D7E65">
          <w:rPr>
            <w:rFonts w:ascii="Times New Roman" w:hAnsi="Times New Roman"/>
            <w:sz w:val="28"/>
            <w:szCs w:val="28"/>
          </w:rPr>
          <w:t>статьи 124</w:t>
        </w:r>
      </w:hyperlink>
      <w:r w:rsidRPr="001D7E65">
        <w:rPr>
          <w:rFonts w:ascii="Times New Roman" w:hAnsi="Times New Roman"/>
          <w:sz w:val="28"/>
          <w:szCs w:val="28"/>
        </w:rPr>
        <w:t xml:space="preserve"> Трудового кодекса Российской Федерации запрещается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в течение двух лет подряд, а также </w:t>
      </w: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ежегодного оплачиваемого отпуска работникам в возрасте до восемнадцати лет.</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5C0E58" w:rsidRPr="00426899" w:rsidRDefault="005C0E58" w:rsidP="007E6A83">
      <w:pPr>
        <w:widowControl w:val="0"/>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До истечения шести месяцев непрерывной работы оплачиваемый отпуск по заявлению работника должен быть предоставлен:</w:t>
      </w:r>
    </w:p>
    <w:p w:rsidR="005C0E58" w:rsidRPr="001D7E65" w:rsidRDefault="005C0E58" w:rsidP="007E6A83">
      <w:pPr>
        <w:pStyle w:val="a9"/>
        <w:widowControl w:val="0"/>
        <w:numPr>
          <w:ilvl w:val="0"/>
          <w:numId w:val="1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женщинам – перед отпуском по беременности и родам или непосредственно после него;</w:t>
      </w:r>
    </w:p>
    <w:p w:rsidR="005C0E58" w:rsidRPr="001D7E65" w:rsidRDefault="005C0E58" w:rsidP="007E6A83">
      <w:pPr>
        <w:pStyle w:val="a9"/>
        <w:widowControl w:val="0"/>
        <w:numPr>
          <w:ilvl w:val="0"/>
          <w:numId w:val="1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lastRenderedPageBreak/>
        <w:t>работникам в возрасте до 18 лет;</w:t>
      </w:r>
    </w:p>
    <w:p w:rsidR="005C0E58" w:rsidRPr="001D7E65" w:rsidRDefault="005C0E58" w:rsidP="007E6A83">
      <w:pPr>
        <w:pStyle w:val="a9"/>
        <w:widowControl w:val="0"/>
        <w:numPr>
          <w:ilvl w:val="0"/>
          <w:numId w:val="1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работникам, усыновившим ребенка (детей) в возрасте до трех месяцев;</w:t>
      </w:r>
    </w:p>
    <w:p w:rsidR="005C0E58" w:rsidRPr="001D7E65" w:rsidRDefault="005C0E58" w:rsidP="007E6A83">
      <w:pPr>
        <w:pStyle w:val="a9"/>
        <w:widowControl w:val="0"/>
        <w:numPr>
          <w:ilvl w:val="0"/>
          <w:numId w:val="1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в других случаях, предусмотренных федеральными законами.</w:t>
      </w:r>
    </w:p>
    <w:p w:rsidR="005C0E58" w:rsidRPr="00426899" w:rsidRDefault="005C0E58" w:rsidP="007E6A83">
      <w:pPr>
        <w:widowControl w:val="0"/>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5C0E58" w:rsidRPr="00950A98" w:rsidRDefault="005C0E58" w:rsidP="007E6A83">
      <w:pPr>
        <w:pStyle w:val="a9"/>
        <w:widowControl w:val="0"/>
        <w:numPr>
          <w:ilvl w:val="0"/>
          <w:numId w:val="5"/>
        </w:numPr>
        <w:autoSpaceDE w:val="0"/>
        <w:autoSpaceDN w:val="0"/>
        <w:adjustRightInd w:val="0"/>
        <w:spacing w:after="0"/>
        <w:ind w:left="709" w:hanging="425"/>
        <w:jc w:val="both"/>
        <w:rPr>
          <w:rFonts w:ascii="Times New Roman" w:hAnsi="Times New Roman"/>
          <w:sz w:val="28"/>
          <w:szCs w:val="28"/>
        </w:rPr>
      </w:pPr>
      <w:r w:rsidRPr="00950A98">
        <w:rPr>
          <w:rFonts w:ascii="Times New Roman" w:hAnsi="Times New Roman"/>
          <w:sz w:val="28"/>
          <w:szCs w:val="28"/>
        </w:rPr>
        <w:t>временной нетрудоспособности работника;</w:t>
      </w:r>
    </w:p>
    <w:p w:rsidR="005C0E58" w:rsidRPr="00950A98" w:rsidRDefault="005C0E58" w:rsidP="007E6A83">
      <w:pPr>
        <w:pStyle w:val="a9"/>
        <w:widowControl w:val="0"/>
        <w:numPr>
          <w:ilvl w:val="0"/>
          <w:numId w:val="5"/>
        </w:numPr>
        <w:autoSpaceDE w:val="0"/>
        <w:autoSpaceDN w:val="0"/>
        <w:adjustRightInd w:val="0"/>
        <w:spacing w:after="0"/>
        <w:ind w:left="709" w:hanging="425"/>
        <w:jc w:val="both"/>
        <w:rPr>
          <w:rFonts w:ascii="Times New Roman" w:hAnsi="Times New Roman"/>
          <w:sz w:val="28"/>
          <w:szCs w:val="28"/>
        </w:rPr>
      </w:pPr>
      <w:r w:rsidRPr="00950A98">
        <w:rPr>
          <w:rFonts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5C0E58" w:rsidRPr="00950A98" w:rsidRDefault="005C0E58" w:rsidP="007E6A83">
      <w:pPr>
        <w:pStyle w:val="a9"/>
        <w:widowControl w:val="0"/>
        <w:numPr>
          <w:ilvl w:val="0"/>
          <w:numId w:val="5"/>
        </w:numPr>
        <w:autoSpaceDE w:val="0"/>
        <w:autoSpaceDN w:val="0"/>
        <w:adjustRightInd w:val="0"/>
        <w:spacing w:after="0"/>
        <w:ind w:left="709" w:hanging="425"/>
        <w:jc w:val="both"/>
        <w:rPr>
          <w:rFonts w:ascii="Times New Roman" w:hAnsi="Times New Roman"/>
          <w:sz w:val="28"/>
          <w:szCs w:val="28"/>
        </w:rPr>
      </w:pPr>
      <w:r w:rsidRPr="00950A98">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 xml:space="preserve">По семейным обстоятельствам и другим уважительным причинам работнику </w:t>
      </w:r>
      <w:r>
        <w:rPr>
          <w:rFonts w:ascii="Times New Roman" w:hAnsi="Times New Roman"/>
          <w:sz w:val="28"/>
          <w:szCs w:val="28"/>
        </w:rPr>
        <w:t xml:space="preserve">Учреждения </w:t>
      </w:r>
      <w:r w:rsidRPr="001D7E65">
        <w:rPr>
          <w:rFonts w:ascii="Times New Roman" w:hAnsi="Times New Roman"/>
          <w:sz w:val="28"/>
          <w:szCs w:val="28"/>
        </w:rPr>
        <w:t>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463ED8">
        <w:rPr>
          <w:rFonts w:ascii="Times New Roman" w:hAnsi="Times New Roman"/>
          <w:sz w:val="28"/>
          <w:szCs w:val="28"/>
        </w:rPr>
        <w:t>В случае своей болезни работник, при возможности, незамедлительно информирует Учреждение и представляет лист нетрудоспособности в первый день выхода на работу.</w:t>
      </w:r>
    </w:p>
    <w:p w:rsidR="002D2563" w:rsidRPr="002D2563" w:rsidRDefault="002D2563" w:rsidP="002D2563">
      <w:pPr>
        <w:widowControl w:val="0"/>
        <w:autoSpaceDE w:val="0"/>
        <w:autoSpaceDN w:val="0"/>
        <w:adjustRightInd w:val="0"/>
        <w:spacing w:after="0"/>
        <w:ind w:left="709"/>
        <w:jc w:val="both"/>
        <w:rPr>
          <w:rFonts w:ascii="Times New Roman" w:hAnsi="Times New Roman"/>
          <w:sz w:val="18"/>
          <w:szCs w:val="18"/>
        </w:rPr>
      </w:pPr>
    </w:p>
    <w:p w:rsidR="005C0E58" w:rsidRPr="00915A25" w:rsidRDefault="005C0E58" w:rsidP="007E6A83">
      <w:pPr>
        <w:pStyle w:val="a9"/>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6" w:name="_Toc364241473"/>
      <w:r w:rsidRPr="00915A25">
        <w:rPr>
          <w:rFonts w:ascii="Times New Roman" w:hAnsi="Times New Roman"/>
          <w:b/>
          <w:sz w:val="28"/>
          <w:szCs w:val="28"/>
        </w:rPr>
        <w:t>Поощрения за труд</w:t>
      </w:r>
      <w:bookmarkEnd w:id="6"/>
    </w:p>
    <w:p w:rsidR="005C0E58" w:rsidRPr="001D7E65"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5C0E58" w:rsidRPr="001D7E65" w:rsidRDefault="005C0E58" w:rsidP="007E6A83">
      <w:pPr>
        <w:pStyle w:val="a9"/>
        <w:widowControl w:val="0"/>
        <w:numPr>
          <w:ilvl w:val="0"/>
          <w:numId w:val="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объявление благодарности;</w:t>
      </w:r>
    </w:p>
    <w:p w:rsidR="005C0E58" w:rsidRPr="001D7E65" w:rsidRDefault="005C0E58" w:rsidP="007E6A83">
      <w:pPr>
        <w:pStyle w:val="a9"/>
        <w:widowControl w:val="0"/>
        <w:numPr>
          <w:ilvl w:val="0"/>
          <w:numId w:val="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 xml:space="preserve">выдача </w:t>
      </w:r>
      <w:r>
        <w:rPr>
          <w:rFonts w:ascii="Times New Roman" w:hAnsi="Times New Roman"/>
          <w:sz w:val="28"/>
          <w:szCs w:val="28"/>
        </w:rPr>
        <w:t xml:space="preserve">денежной </w:t>
      </w:r>
      <w:r w:rsidRPr="001D7E65">
        <w:rPr>
          <w:rFonts w:ascii="Times New Roman" w:hAnsi="Times New Roman"/>
          <w:sz w:val="28"/>
          <w:szCs w:val="28"/>
        </w:rPr>
        <w:t>премии;</w:t>
      </w:r>
    </w:p>
    <w:p w:rsidR="005C0E58" w:rsidRPr="001D7E65" w:rsidRDefault="005C0E58" w:rsidP="007E6A83">
      <w:pPr>
        <w:pStyle w:val="a9"/>
        <w:widowControl w:val="0"/>
        <w:numPr>
          <w:ilvl w:val="0"/>
          <w:numId w:val="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награждение ценным подарком;</w:t>
      </w:r>
    </w:p>
    <w:p w:rsidR="005C0E58" w:rsidRPr="001D7E65" w:rsidRDefault="005C0E58" w:rsidP="007E6A83">
      <w:pPr>
        <w:pStyle w:val="a9"/>
        <w:widowControl w:val="0"/>
        <w:numPr>
          <w:ilvl w:val="0"/>
          <w:numId w:val="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lastRenderedPageBreak/>
        <w:t>награждение почетной грамотой;</w:t>
      </w:r>
    </w:p>
    <w:p w:rsidR="005C0E58" w:rsidRPr="001D7E65" w:rsidRDefault="005C0E58" w:rsidP="007E6A83">
      <w:pPr>
        <w:pStyle w:val="a9"/>
        <w:widowControl w:val="0"/>
        <w:numPr>
          <w:ilvl w:val="0"/>
          <w:numId w:val="6"/>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другие виды поощрений.</w:t>
      </w:r>
    </w:p>
    <w:p w:rsidR="005C0E58" w:rsidRDefault="005C0E58" w:rsidP="007E6A83">
      <w:pPr>
        <w:widowControl w:val="0"/>
        <w:tabs>
          <w:tab w:val="left" w:pos="142"/>
        </w:tabs>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В отношении работника могут применяться одновременно несколько видов поощрения.</w:t>
      </w:r>
    </w:p>
    <w:p w:rsidR="005C0E58" w:rsidRDefault="005C0E58" w:rsidP="007E6A83">
      <w:pPr>
        <w:widowControl w:val="0"/>
        <w:tabs>
          <w:tab w:val="left" w:pos="142"/>
        </w:tabs>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5C0E58" w:rsidRDefault="005C0E58" w:rsidP="007E6A83">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Pr>
          <w:rFonts w:ascii="Times New Roman" w:hAnsi="Times New Roman"/>
          <w:sz w:val="28"/>
          <w:szCs w:val="28"/>
        </w:rPr>
        <w:t xml:space="preserve">Работники Учреждения могут представляться к награждению государственными наградами Российской Федерации и </w:t>
      </w:r>
      <w:r w:rsidR="002D2563">
        <w:rPr>
          <w:rFonts w:ascii="Times New Roman" w:hAnsi="Times New Roman"/>
          <w:sz w:val="28"/>
          <w:szCs w:val="28"/>
        </w:rPr>
        <w:t>Кабардино-Балкарской Республики</w:t>
      </w:r>
      <w:r>
        <w:rPr>
          <w:rFonts w:ascii="Times New Roman" w:hAnsi="Times New Roman"/>
          <w:sz w:val="28"/>
          <w:szCs w:val="28"/>
        </w:rPr>
        <w:t>.</w:t>
      </w:r>
    </w:p>
    <w:p w:rsidR="00D56085" w:rsidRPr="00D56085" w:rsidRDefault="00D56085" w:rsidP="00D56085">
      <w:pPr>
        <w:widowControl w:val="0"/>
        <w:autoSpaceDE w:val="0"/>
        <w:autoSpaceDN w:val="0"/>
        <w:adjustRightInd w:val="0"/>
        <w:spacing w:after="0"/>
        <w:ind w:left="709"/>
        <w:jc w:val="both"/>
        <w:rPr>
          <w:rFonts w:ascii="Times New Roman" w:hAnsi="Times New Roman"/>
          <w:sz w:val="28"/>
          <w:szCs w:val="28"/>
        </w:rPr>
      </w:pPr>
    </w:p>
    <w:p w:rsidR="005C0E58" w:rsidRDefault="005C0E58" w:rsidP="002D2563">
      <w:pPr>
        <w:pStyle w:val="a9"/>
        <w:widowControl w:val="0"/>
        <w:numPr>
          <w:ilvl w:val="0"/>
          <w:numId w:val="7"/>
        </w:numPr>
        <w:autoSpaceDE w:val="0"/>
        <w:autoSpaceDN w:val="0"/>
        <w:adjustRightInd w:val="0"/>
        <w:spacing w:after="0" w:line="360" w:lineRule="auto"/>
        <w:ind w:left="0" w:firstLine="709"/>
        <w:jc w:val="center"/>
        <w:outlineLvl w:val="1"/>
        <w:rPr>
          <w:rFonts w:ascii="Times New Roman" w:hAnsi="Times New Roman"/>
          <w:b/>
          <w:sz w:val="28"/>
          <w:szCs w:val="28"/>
        </w:rPr>
      </w:pPr>
      <w:bookmarkStart w:id="7" w:name="_Toc364241474"/>
      <w:r w:rsidRPr="00915A25">
        <w:rPr>
          <w:rFonts w:ascii="Times New Roman" w:hAnsi="Times New Roman"/>
          <w:b/>
          <w:sz w:val="28"/>
          <w:szCs w:val="28"/>
        </w:rPr>
        <w:t>Дисциплинарные взыскания</w:t>
      </w:r>
      <w:bookmarkEnd w:id="7"/>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Pr>
          <w:rStyle w:val="a8"/>
          <w:rFonts w:ascii="Times New Roman" w:hAnsi="Times New Roman"/>
          <w:sz w:val="28"/>
          <w:szCs w:val="28"/>
        </w:rPr>
        <w:footnoteReference w:id="1"/>
      </w:r>
    </w:p>
    <w:p w:rsidR="005C0E58" w:rsidRPr="001D7E65" w:rsidRDefault="005C0E58" w:rsidP="00D56085">
      <w:pPr>
        <w:pStyle w:val="a9"/>
        <w:widowControl w:val="0"/>
        <w:numPr>
          <w:ilvl w:val="0"/>
          <w:numId w:val="17"/>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замечание;</w:t>
      </w:r>
    </w:p>
    <w:p w:rsidR="005C0E58" w:rsidRPr="001D7E65" w:rsidRDefault="005C0E58" w:rsidP="00D56085">
      <w:pPr>
        <w:pStyle w:val="a9"/>
        <w:widowControl w:val="0"/>
        <w:numPr>
          <w:ilvl w:val="0"/>
          <w:numId w:val="17"/>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выговор;</w:t>
      </w:r>
    </w:p>
    <w:p w:rsidR="005C0E58" w:rsidRPr="001D7E65" w:rsidRDefault="005C0E58" w:rsidP="00D56085">
      <w:pPr>
        <w:pStyle w:val="a9"/>
        <w:widowControl w:val="0"/>
        <w:numPr>
          <w:ilvl w:val="0"/>
          <w:numId w:val="17"/>
        </w:numPr>
        <w:autoSpaceDE w:val="0"/>
        <w:autoSpaceDN w:val="0"/>
        <w:adjustRightInd w:val="0"/>
        <w:spacing w:after="0"/>
        <w:ind w:left="709" w:hanging="425"/>
        <w:jc w:val="both"/>
        <w:rPr>
          <w:rFonts w:ascii="Times New Roman" w:hAnsi="Times New Roman"/>
          <w:sz w:val="28"/>
          <w:szCs w:val="28"/>
        </w:rPr>
      </w:pPr>
      <w:r w:rsidRPr="001D7E65">
        <w:rPr>
          <w:rFonts w:ascii="Times New Roman" w:hAnsi="Times New Roman"/>
          <w:sz w:val="28"/>
          <w:szCs w:val="28"/>
        </w:rPr>
        <w:t>увольнение по соответствующим основаниям.</w:t>
      </w:r>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r>
        <w:rPr>
          <w:rStyle w:val="a8"/>
          <w:rFonts w:ascii="Times New Roman" w:hAnsi="Times New Roman"/>
          <w:sz w:val="28"/>
          <w:szCs w:val="28"/>
        </w:rPr>
        <w:footnoteReference w:id="2"/>
      </w:r>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5C0E58" w:rsidRDefault="005C0E58" w:rsidP="00D56085">
      <w:pPr>
        <w:widowControl w:val="0"/>
        <w:tabs>
          <w:tab w:val="left" w:pos="142"/>
        </w:tabs>
        <w:autoSpaceDE w:val="0"/>
        <w:autoSpaceDN w:val="0"/>
        <w:adjustRightInd w:val="0"/>
        <w:spacing w:after="0"/>
        <w:ind w:firstLine="709"/>
        <w:jc w:val="both"/>
        <w:rPr>
          <w:rFonts w:ascii="Times New Roman" w:hAnsi="Times New Roman"/>
          <w:sz w:val="28"/>
          <w:szCs w:val="28"/>
        </w:rPr>
      </w:pPr>
      <w:proofErr w:type="spellStart"/>
      <w:r w:rsidRPr="00426899">
        <w:rPr>
          <w:rFonts w:ascii="Times New Roman" w:hAnsi="Times New Roman"/>
          <w:sz w:val="28"/>
          <w:szCs w:val="28"/>
        </w:rPr>
        <w:t>Непредоставление</w:t>
      </w:r>
      <w:proofErr w:type="spellEnd"/>
      <w:r w:rsidRPr="00426899">
        <w:rPr>
          <w:rFonts w:ascii="Times New Roman" w:hAnsi="Times New Roman"/>
          <w:sz w:val="28"/>
          <w:szCs w:val="28"/>
        </w:rPr>
        <w:t xml:space="preserve"> работником объяснения не является препятствием для применения дисциплинарного взыскания.</w:t>
      </w:r>
    </w:p>
    <w:p w:rsidR="005C0E58" w:rsidRPr="00426899" w:rsidRDefault="005C0E58" w:rsidP="00D56085">
      <w:pPr>
        <w:widowControl w:val="0"/>
        <w:tabs>
          <w:tab w:val="left" w:pos="142"/>
        </w:tabs>
        <w:autoSpaceDE w:val="0"/>
        <w:autoSpaceDN w:val="0"/>
        <w:adjustRightInd w:val="0"/>
        <w:spacing w:after="0"/>
        <w:ind w:firstLine="709"/>
        <w:jc w:val="both"/>
        <w:rPr>
          <w:rFonts w:ascii="Times New Roman" w:hAnsi="Times New Roman"/>
          <w:sz w:val="28"/>
          <w:szCs w:val="28"/>
        </w:rPr>
      </w:pPr>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C0E58" w:rsidRPr="00426899" w:rsidRDefault="005C0E58" w:rsidP="00D56085">
      <w:pPr>
        <w:widowControl w:val="0"/>
        <w:autoSpaceDE w:val="0"/>
        <w:autoSpaceDN w:val="0"/>
        <w:adjustRightInd w:val="0"/>
        <w:spacing w:after="0"/>
        <w:ind w:firstLine="709"/>
        <w:jc w:val="both"/>
        <w:rPr>
          <w:rFonts w:ascii="Times New Roman" w:hAnsi="Times New Roman"/>
          <w:sz w:val="28"/>
          <w:szCs w:val="28"/>
        </w:rPr>
      </w:pPr>
      <w:r w:rsidRPr="00426899">
        <w:rPr>
          <w:rFonts w:ascii="Times New Roman" w:hAnsi="Times New Roman"/>
          <w:sz w:val="28"/>
          <w:szCs w:val="28"/>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ascii="Times New Roman" w:hAnsi="Times New Roman"/>
          <w:sz w:val="28"/>
          <w:szCs w:val="28"/>
        </w:rPr>
        <w:t>–</w:t>
      </w:r>
      <w:r w:rsidRPr="00426899">
        <w:rPr>
          <w:rFonts w:ascii="Times New Roman" w:hAnsi="Times New Roman"/>
          <w:sz w:val="28"/>
          <w:szCs w:val="28"/>
        </w:rPr>
        <w:t xml:space="preserve"> позднее </w:t>
      </w:r>
      <w:r w:rsidRPr="00426899">
        <w:rPr>
          <w:rFonts w:ascii="Times New Roman" w:hAnsi="Times New Roman"/>
          <w:sz w:val="28"/>
          <w:szCs w:val="28"/>
        </w:rPr>
        <w:lastRenderedPageBreak/>
        <w:t>двух лет со дня его совершения. В указанные сроки не включается время производства по уголовному делу.</w:t>
      </w:r>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За каждый дисциплинарный проступок может быть применено только одно дисциплинарное взыскание.</w:t>
      </w:r>
    </w:p>
    <w:p w:rsidR="005C0E58" w:rsidRPr="001D7E65"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5C0E58" w:rsidRDefault="005C0E58" w:rsidP="00D56085">
      <w:pPr>
        <w:pStyle w:val="a9"/>
        <w:widowControl w:val="0"/>
        <w:numPr>
          <w:ilvl w:val="1"/>
          <w:numId w:val="7"/>
        </w:numPr>
        <w:autoSpaceDE w:val="0"/>
        <w:autoSpaceDN w:val="0"/>
        <w:adjustRightInd w:val="0"/>
        <w:spacing w:after="0"/>
        <w:ind w:left="0" w:firstLine="709"/>
        <w:jc w:val="both"/>
        <w:rPr>
          <w:rFonts w:ascii="Times New Roman" w:hAnsi="Times New Roman"/>
          <w:sz w:val="28"/>
          <w:szCs w:val="28"/>
        </w:rPr>
      </w:pPr>
      <w:r w:rsidRPr="001D7E65">
        <w:rPr>
          <w:rFonts w:ascii="Times New Roman" w:hAnsi="Times New Roman"/>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D56085" w:rsidRPr="00D56085" w:rsidRDefault="00D56085" w:rsidP="00D56085">
      <w:pPr>
        <w:widowControl w:val="0"/>
        <w:autoSpaceDE w:val="0"/>
        <w:autoSpaceDN w:val="0"/>
        <w:adjustRightInd w:val="0"/>
        <w:spacing w:after="0"/>
        <w:ind w:left="709"/>
        <w:jc w:val="both"/>
        <w:rPr>
          <w:rFonts w:ascii="Times New Roman" w:hAnsi="Times New Roman"/>
          <w:sz w:val="28"/>
          <w:szCs w:val="28"/>
        </w:rPr>
      </w:pPr>
    </w:p>
    <w:p w:rsidR="005C0E58" w:rsidRDefault="005C0E58" w:rsidP="002D2563">
      <w:pPr>
        <w:pStyle w:val="2"/>
        <w:numPr>
          <w:ilvl w:val="0"/>
          <w:numId w:val="7"/>
        </w:numPr>
        <w:spacing w:before="0" w:line="360" w:lineRule="auto"/>
        <w:ind w:left="0" w:firstLine="709"/>
        <w:jc w:val="center"/>
        <w:rPr>
          <w:rFonts w:ascii="Times New Roman" w:hAnsi="Times New Roman"/>
          <w:color w:val="auto"/>
          <w:sz w:val="28"/>
          <w:szCs w:val="28"/>
        </w:rPr>
      </w:pPr>
      <w:bookmarkStart w:id="8" w:name="_Toc364241475"/>
      <w:r w:rsidRPr="001D7E65">
        <w:rPr>
          <w:rFonts w:ascii="Times New Roman" w:hAnsi="Times New Roman"/>
          <w:color w:val="auto"/>
          <w:sz w:val="28"/>
          <w:szCs w:val="28"/>
        </w:rPr>
        <w:t>Ответственность работников Учреждения</w:t>
      </w:r>
      <w:bookmarkEnd w:id="8"/>
    </w:p>
    <w:p w:rsidR="00D56085" w:rsidRPr="00D56085" w:rsidRDefault="00D56085" w:rsidP="00D56085"/>
    <w:p w:rsidR="005C0E58" w:rsidRPr="001D7E65" w:rsidRDefault="005C0E58" w:rsidP="005C0E58">
      <w:pPr>
        <w:pStyle w:val="a9"/>
        <w:widowControl w:val="0"/>
        <w:numPr>
          <w:ilvl w:val="1"/>
          <w:numId w:val="7"/>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5C0E58" w:rsidRDefault="005C0E58" w:rsidP="005C0E58">
      <w:pPr>
        <w:pStyle w:val="a9"/>
        <w:widowControl w:val="0"/>
        <w:numPr>
          <w:ilvl w:val="1"/>
          <w:numId w:val="7"/>
        </w:numPr>
        <w:tabs>
          <w:tab w:val="left" w:pos="142"/>
        </w:tabs>
        <w:autoSpaceDE w:val="0"/>
        <w:autoSpaceDN w:val="0"/>
        <w:adjustRightInd w:val="0"/>
        <w:spacing w:after="0" w:line="360" w:lineRule="auto"/>
        <w:ind w:left="0" w:firstLine="709"/>
        <w:jc w:val="both"/>
        <w:rPr>
          <w:rFonts w:ascii="Times New Roman" w:hAnsi="Times New Roman"/>
          <w:sz w:val="28"/>
          <w:szCs w:val="28"/>
        </w:rPr>
      </w:pPr>
      <w:r w:rsidRPr="001D7E65">
        <w:rPr>
          <w:rFonts w:ascii="Times New Roman" w:hAnsi="Times New Roman"/>
          <w:sz w:val="28"/>
          <w:szCs w:val="28"/>
        </w:rPr>
        <w:t>Ответственность педагогических работников устанавливаются статьёй 48 Федерального закона «Об образовании в Российской Федерации»</w:t>
      </w:r>
      <w:r>
        <w:rPr>
          <w:rFonts w:ascii="Times New Roman" w:hAnsi="Times New Roman"/>
          <w:sz w:val="28"/>
          <w:szCs w:val="28"/>
        </w:rPr>
        <w:t xml:space="preserve"> №273-ФЗ от 29.12.2012.</w:t>
      </w:r>
    </w:p>
    <w:p w:rsidR="005C0E58" w:rsidRDefault="005C0E58" w:rsidP="005C0E58">
      <w:pPr>
        <w:pStyle w:val="a9"/>
        <w:widowControl w:val="0"/>
        <w:tabs>
          <w:tab w:val="left" w:pos="142"/>
        </w:tabs>
        <w:autoSpaceDE w:val="0"/>
        <w:autoSpaceDN w:val="0"/>
        <w:adjustRightInd w:val="0"/>
        <w:spacing w:after="0" w:line="360" w:lineRule="auto"/>
        <w:ind w:left="709"/>
        <w:jc w:val="both"/>
        <w:rPr>
          <w:rFonts w:ascii="Times New Roman" w:hAnsi="Times New Roman"/>
          <w:sz w:val="28"/>
          <w:szCs w:val="28"/>
        </w:rPr>
      </w:pPr>
    </w:p>
    <w:p w:rsidR="000313E2" w:rsidRDefault="000313E2"/>
    <w:sectPr w:rsidR="000313E2" w:rsidSect="00031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E8" w:rsidRDefault="006D16E8" w:rsidP="005C0E58">
      <w:pPr>
        <w:spacing w:after="0" w:line="240" w:lineRule="auto"/>
      </w:pPr>
      <w:r>
        <w:separator/>
      </w:r>
    </w:p>
  </w:endnote>
  <w:endnote w:type="continuationSeparator" w:id="0">
    <w:p w:rsidR="006D16E8" w:rsidRDefault="006D16E8" w:rsidP="005C0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E8" w:rsidRDefault="006D16E8" w:rsidP="005C0E58">
      <w:pPr>
        <w:spacing w:after="0" w:line="240" w:lineRule="auto"/>
      </w:pPr>
      <w:r>
        <w:separator/>
      </w:r>
    </w:p>
  </w:footnote>
  <w:footnote w:type="continuationSeparator" w:id="0">
    <w:p w:rsidR="006D16E8" w:rsidRDefault="006D16E8" w:rsidP="005C0E58">
      <w:pPr>
        <w:spacing w:after="0" w:line="240" w:lineRule="auto"/>
      </w:pPr>
      <w:r>
        <w:continuationSeparator/>
      </w:r>
    </w:p>
  </w:footnote>
  <w:footnote w:id="1">
    <w:p w:rsidR="005C0E58" w:rsidRPr="006647BE" w:rsidRDefault="005C0E58" w:rsidP="005C0E58">
      <w:pPr>
        <w:pStyle w:val="a6"/>
        <w:rPr>
          <w:rFonts w:ascii="Times New Roman" w:hAnsi="Times New Roman"/>
        </w:rPr>
      </w:pPr>
    </w:p>
  </w:footnote>
  <w:footnote w:id="2">
    <w:p w:rsidR="005C0E58" w:rsidRPr="006647BE" w:rsidRDefault="005C0E58" w:rsidP="005C0E58">
      <w:pPr>
        <w:pStyle w:val="a6"/>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3485974"/>
    <w:multiLevelType w:val="multilevel"/>
    <w:tmpl w:val="E3E8E204"/>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E11B8F"/>
    <w:multiLevelType w:val="hybridMultilevel"/>
    <w:tmpl w:val="94086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0E50BA0"/>
    <w:multiLevelType w:val="hybridMultilevel"/>
    <w:tmpl w:val="5C92A4C0"/>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9"/>
  </w:num>
  <w:num w:numId="3">
    <w:abstractNumId w:val="12"/>
  </w:num>
  <w:num w:numId="4">
    <w:abstractNumId w:val="13"/>
  </w:num>
  <w:num w:numId="5">
    <w:abstractNumId w:val="6"/>
  </w:num>
  <w:num w:numId="6">
    <w:abstractNumId w:val="8"/>
  </w:num>
  <w:num w:numId="7">
    <w:abstractNumId w:val="2"/>
  </w:num>
  <w:num w:numId="8">
    <w:abstractNumId w:val="15"/>
  </w:num>
  <w:num w:numId="9">
    <w:abstractNumId w:val="5"/>
  </w:num>
  <w:num w:numId="10">
    <w:abstractNumId w:val="17"/>
  </w:num>
  <w:num w:numId="11">
    <w:abstractNumId w:val="0"/>
  </w:num>
  <w:num w:numId="12">
    <w:abstractNumId w:val="7"/>
  </w:num>
  <w:num w:numId="13">
    <w:abstractNumId w:val="10"/>
  </w:num>
  <w:num w:numId="14">
    <w:abstractNumId w:val="11"/>
  </w:num>
  <w:num w:numId="15">
    <w:abstractNumId w:val="3"/>
  </w:num>
  <w:num w:numId="16">
    <w:abstractNumId w:val="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C0E58"/>
    <w:rsid w:val="000313E2"/>
    <w:rsid w:val="000C4419"/>
    <w:rsid w:val="00204431"/>
    <w:rsid w:val="002D2563"/>
    <w:rsid w:val="005C0E58"/>
    <w:rsid w:val="006D16E8"/>
    <w:rsid w:val="00751490"/>
    <w:rsid w:val="007C7702"/>
    <w:rsid w:val="007E6A83"/>
    <w:rsid w:val="008410EA"/>
    <w:rsid w:val="008E38C5"/>
    <w:rsid w:val="00D56085"/>
    <w:rsid w:val="00F15145"/>
    <w:rsid w:val="00F62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E58"/>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0C441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5C0E58"/>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419"/>
    <w:rPr>
      <w:rFonts w:asciiTheme="majorHAnsi" w:eastAsiaTheme="majorEastAsia" w:hAnsiTheme="majorHAnsi" w:cstheme="majorBidi"/>
      <w:b/>
      <w:bCs/>
      <w:kern w:val="32"/>
      <w:sz w:val="32"/>
      <w:szCs w:val="32"/>
    </w:rPr>
  </w:style>
  <w:style w:type="paragraph" w:styleId="a3">
    <w:name w:val="Title"/>
    <w:basedOn w:val="a"/>
    <w:next w:val="a"/>
    <w:link w:val="a4"/>
    <w:qFormat/>
    <w:rsid w:val="000C4419"/>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0C4419"/>
    <w:rPr>
      <w:rFonts w:asciiTheme="majorHAnsi" w:eastAsiaTheme="majorEastAsia" w:hAnsiTheme="majorHAnsi" w:cstheme="majorBidi"/>
      <w:b/>
      <w:bCs/>
      <w:kern w:val="28"/>
      <w:sz w:val="32"/>
      <w:szCs w:val="32"/>
    </w:rPr>
  </w:style>
  <w:style w:type="character" w:styleId="a5">
    <w:name w:val="Emphasis"/>
    <w:basedOn w:val="a0"/>
    <w:qFormat/>
    <w:rsid w:val="000C4419"/>
    <w:rPr>
      <w:i/>
      <w:iCs/>
    </w:rPr>
  </w:style>
  <w:style w:type="character" w:customStyle="1" w:styleId="20">
    <w:name w:val="Заголовок 2 Знак"/>
    <w:basedOn w:val="a0"/>
    <w:link w:val="2"/>
    <w:uiPriority w:val="9"/>
    <w:rsid w:val="005C0E58"/>
    <w:rPr>
      <w:rFonts w:ascii="Cambria" w:hAnsi="Cambria"/>
      <w:b/>
      <w:bCs/>
      <w:color w:val="4F81BD"/>
      <w:sz w:val="26"/>
      <w:szCs w:val="26"/>
    </w:rPr>
  </w:style>
  <w:style w:type="paragraph" w:styleId="a6">
    <w:name w:val="footnote text"/>
    <w:basedOn w:val="a"/>
    <w:link w:val="a7"/>
    <w:uiPriority w:val="99"/>
    <w:semiHidden/>
    <w:unhideWhenUsed/>
    <w:rsid w:val="005C0E58"/>
    <w:pPr>
      <w:spacing w:after="0" w:line="240" w:lineRule="auto"/>
    </w:pPr>
    <w:rPr>
      <w:sz w:val="20"/>
      <w:szCs w:val="20"/>
    </w:rPr>
  </w:style>
  <w:style w:type="character" w:customStyle="1" w:styleId="a7">
    <w:name w:val="Текст сноски Знак"/>
    <w:basedOn w:val="a0"/>
    <w:link w:val="a6"/>
    <w:uiPriority w:val="99"/>
    <w:semiHidden/>
    <w:rsid w:val="005C0E58"/>
    <w:rPr>
      <w:rFonts w:ascii="Calibri" w:eastAsia="Calibri" w:hAnsi="Calibri"/>
    </w:rPr>
  </w:style>
  <w:style w:type="character" w:styleId="a8">
    <w:name w:val="footnote reference"/>
    <w:uiPriority w:val="99"/>
    <w:semiHidden/>
    <w:unhideWhenUsed/>
    <w:rsid w:val="005C0E58"/>
    <w:rPr>
      <w:vertAlign w:val="superscript"/>
    </w:rPr>
  </w:style>
  <w:style w:type="paragraph" w:styleId="a9">
    <w:name w:val="List Paragraph"/>
    <w:basedOn w:val="a"/>
    <w:uiPriority w:val="34"/>
    <w:qFormat/>
    <w:rsid w:val="005C0E58"/>
    <w:pPr>
      <w:ind w:left="720"/>
      <w:contextualSpacing/>
    </w:pPr>
  </w:style>
  <w:style w:type="paragraph" w:styleId="aa">
    <w:name w:val="No Spacing"/>
    <w:uiPriority w:val="1"/>
    <w:qFormat/>
    <w:rsid w:val="005C0E58"/>
    <w:rPr>
      <w:rFonts w:ascii="Calibri" w:eastAsia="Calibri" w:hAnsi="Calibri"/>
      <w:sz w:val="22"/>
      <w:szCs w:val="22"/>
      <w:lang w:eastAsia="en-US"/>
    </w:rPr>
  </w:style>
  <w:style w:type="paragraph" w:styleId="ab">
    <w:name w:val="Normal (Web)"/>
    <w:basedOn w:val="a"/>
    <w:uiPriority w:val="99"/>
    <w:unhideWhenUsed/>
    <w:rsid w:val="007E6A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876044085528C12BB003D3C1C0CF8551796527B0A94CA960269FD21AF485AAEBD0DC01B064D5EOFt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67876044085528C12BB003D3C1C0CF8551796527B0A94CA960269FD21AF485AAEBD0DC01B044C52OFtB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7876044085528C12BB003D3C1C0CF8551796527B0A94CA960269FD21AF485AAEBD0DC01B04475FOFt9H" TargetMode="External"/><Relationship Id="rId5" Type="http://schemas.openxmlformats.org/officeDocument/2006/relationships/footnotes" Target="footnotes.xml"/><Relationship Id="rId10" Type="http://schemas.openxmlformats.org/officeDocument/2006/relationships/hyperlink" Target="consultantplus://offline/ref=467876044085528C12BB003D3C1C0CF8551793577E0A94CA960269FD21AF485AAEBD0DC01B06485FOFtEH" TargetMode="External"/><Relationship Id="rId4" Type="http://schemas.openxmlformats.org/officeDocument/2006/relationships/webSettings" Target="webSettings.xml"/><Relationship Id="rId9" Type="http://schemas.openxmlformats.org/officeDocument/2006/relationships/hyperlink" Target="consultantplus://offline/ref=467876044085528C12BB003D3C1C0CF8551796527B0A94CA960269FD21AF485AAEBD0DC01B054A59OFt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5575</Words>
  <Characters>31778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5</cp:revision>
  <dcterms:created xsi:type="dcterms:W3CDTF">2023-03-03T08:34:00Z</dcterms:created>
  <dcterms:modified xsi:type="dcterms:W3CDTF">2023-03-03T09:26:00Z</dcterms:modified>
</cp:coreProperties>
</file>