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A7A" w:rsidRDefault="0089784E" w:rsidP="00D96AC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00.7pt;margin-top:-17.8pt;width:227.05pt;height:85pt;z-index:251659264" stroked="f">
            <v:textbox>
              <w:txbxContent>
                <w:p w:rsidR="00994A7A" w:rsidRPr="003C0698" w:rsidRDefault="00994A7A" w:rsidP="00994A7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</w:t>
                  </w:r>
                  <w:r w:rsidRPr="003C06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  <w:p w:rsidR="00994A7A" w:rsidRDefault="00994A7A" w:rsidP="00994A7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</w:t>
                  </w: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Директор МКУ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ДО</w:t>
                  </w:r>
                  <w:proofErr w:type="gramEnd"/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994A7A" w:rsidRDefault="00994A7A" w:rsidP="00994A7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«СШ по</w:t>
                  </w: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дзюдо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самбо</w:t>
                  </w:r>
                  <w:proofErr w:type="gramStart"/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»г</w:t>
                  </w:r>
                  <w:proofErr w:type="gramEnd"/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.о. Нальчик         </w:t>
                  </w: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</w:t>
                  </w:r>
                </w:p>
                <w:p w:rsidR="00994A7A" w:rsidRDefault="00994A7A" w:rsidP="00994A7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</w:p>
                <w:p w:rsidR="00994A7A" w:rsidRPr="001F4BAB" w:rsidRDefault="00994A7A" w:rsidP="00994A7A">
                  <w:pPr>
                    <w:spacing w:line="240" w:lineRule="auto"/>
                    <w:contextualSpacing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         </w:t>
                  </w: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_________</w:t>
                  </w: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О.Б. </w:t>
                  </w:r>
                  <w:proofErr w:type="spellStart"/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Саральпов</w:t>
                  </w:r>
                  <w:proofErr w:type="spellEnd"/>
                </w:p>
                <w:p w:rsidR="00994A7A" w:rsidRDefault="00994A7A"/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pict>
          <v:shape id="_x0000_s1026" type="#_x0000_t202" style="position:absolute;margin-left:-4.8pt;margin-top:-17.8pt;width:181.6pt;height:85pt;z-index:251658240" stroked="f">
            <v:textbox>
              <w:txbxContent>
                <w:p w:rsidR="00994A7A" w:rsidRPr="003C0698" w:rsidRDefault="00994A7A" w:rsidP="00994A7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C069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«СОГЛАСОВАНО»</w:t>
                  </w:r>
                </w:p>
                <w:p w:rsidR="00994A7A" w:rsidRPr="001F4BAB" w:rsidRDefault="00994A7A" w:rsidP="00994A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общем собрании трудового коллектива</w:t>
                  </w:r>
                </w:p>
                <w:p w:rsidR="00994A7A" w:rsidRPr="001F4BAB" w:rsidRDefault="00994A7A" w:rsidP="00994A7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</w:pP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Протокол №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 xml:space="preserve"> 6 </w:t>
                  </w:r>
                  <w:r w:rsidRPr="001F4BA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u w:val="single"/>
                    </w:rPr>
                    <w:t>12.12.2022г.</w:t>
                  </w:r>
                </w:p>
                <w:p w:rsidR="00994A7A" w:rsidRDefault="00994A7A" w:rsidP="00994A7A">
                  <w:pPr>
                    <w:spacing w:after="0"/>
                  </w:pPr>
                </w:p>
              </w:txbxContent>
            </v:textbox>
          </v:shape>
        </w:pict>
      </w:r>
    </w:p>
    <w:p w:rsidR="00994A7A" w:rsidRDefault="00994A7A" w:rsidP="00D96AC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A7A" w:rsidRDefault="00994A7A" w:rsidP="00D96AC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A7A" w:rsidRDefault="00994A7A" w:rsidP="00D96AC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A7A" w:rsidRDefault="00994A7A" w:rsidP="00D96AC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A7A" w:rsidRDefault="00994A7A" w:rsidP="00D96AC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A7A" w:rsidRDefault="00994A7A" w:rsidP="00D96AC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A7A" w:rsidRDefault="00994A7A" w:rsidP="00D96AC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A7A" w:rsidRDefault="00994A7A" w:rsidP="00D96AC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4A7A" w:rsidRDefault="00994A7A" w:rsidP="00D96AC3">
      <w:pPr>
        <w:tabs>
          <w:tab w:val="left" w:pos="25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A6471" w:rsidRDefault="009A6471" w:rsidP="009A6471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A7A" w:rsidRDefault="00994A7A" w:rsidP="009A6471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A7A" w:rsidRDefault="00994A7A" w:rsidP="009A6471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A7A" w:rsidRDefault="00994A7A" w:rsidP="009A6471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A7A" w:rsidRDefault="00994A7A" w:rsidP="009A6471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A7A" w:rsidRDefault="00994A7A" w:rsidP="009A6471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A7A" w:rsidRDefault="00994A7A" w:rsidP="009A6471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4A7A" w:rsidRDefault="00994A7A" w:rsidP="009A6471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471" w:rsidRDefault="009A6471" w:rsidP="009A6471">
      <w:pPr>
        <w:shd w:val="clear" w:color="auto" w:fill="FBFCFC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6471" w:rsidRPr="00A17DD4" w:rsidRDefault="009A6471" w:rsidP="00182719">
      <w:pPr>
        <w:shd w:val="clear" w:color="auto" w:fill="FBFCFC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A17DD4">
        <w:rPr>
          <w:rFonts w:ascii="Times New Roman" w:eastAsia="Times New Roman" w:hAnsi="Times New Roman" w:cs="Times New Roman"/>
          <w:b/>
          <w:bCs/>
          <w:sz w:val="40"/>
          <w:szCs w:val="40"/>
        </w:rPr>
        <w:t>ПОЛОЖЕНИЕ</w:t>
      </w:r>
    </w:p>
    <w:p w:rsidR="009A6471" w:rsidRPr="00A17DD4" w:rsidRDefault="005B37C4" w:rsidP="00182719">
      <w:pPr>
        <w:spacing w:after="0" w:line="240" w:lineRule="auto"/>
        <w:jc w:val="center"/>
        <w:outlineLvl w:val="0"/>
        <w:rPr>
          <w:rFonts w:ascii="Times New Roman" w:hAnsi="Times New Roman"/>
          <w:b/>
          <w:color w:val="000000"/>
          <w:spacing w:val="-3"/>
          <w:sz w:val="40"/>
          <w:szCs w:val="40"/>
        </w:rPr>
      </w:pPr>
      <w:r w:rsidRPr="00A17DD4">
        <w:rPr>
          <w:rFonts w:ascii="Times New Roman" w:hAnsi="Times New Roman" w:cs="Times New Roman"/>
          <w:b/>
          <w:sz w:val="40"/>
          <w:szCs w:val="40"/>
        </w:rPr>
        <w:t>О ПРЕМИРОВАНИИ РАБОТНИКОВ</w:t>
      </w:r>
      <w:r w:rsidRPr="00A17DD4">
        <w:rPr>
          <w:rFonts w:ascii="Times New Roman" w:hAnsi="Times New Roman"/>
          <w:b/>
          <w:color w:val="000000"/>
          <w:spacing w:val="-3"/>
          <w:sz w:val="40"/>
          <w:szCs w:val="40"/>
        </w:rPr>
        <w:t xml:space="preserve"> </w:t>
      </w:r>
    </w:p>
    <w:p w:rsidR="00857DCD" w:rsidRDefault="00857DCD" w:rsidP="00D96AC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94A7A" w:rsidRDefault="00994A7A" w:rsidP="00994A7A">
      <w:pPr>
        <w:pStyle w:val="a4"/>
        <w:rPr>
          <w:sz w:val="40"/>
          <w:szCs w:val="40"/>
        </w:rPr>
      </w:pPr>
      <w:r w:rsidRPr="00B7470B">
        <w:rPr>
          <w:sz w:val="40"/>
          <w:szCs w:val="40"/>
        </w:rPr>
        <w:t>Муниципального казенного  учреждения</w:t>
      </w:r>
      <w:r w:rsidRPr="00BB350C">
        <w:rPr>
          <w:b w:val="0"/>
          <w:sz w:val="28"/>
          <w:szCs w:val="28"/>
        </w:rPr>
        <w:t xml:space="preserve"> </w:t>
      </w:r>
      <w:r w:rsidRPr="00BB350C">
        <w:rPr>
          <w:sz w:val="40"/>
          <w:szCs w:val="40"/>
        </w:rPr>
        <w:t xml:space="preserve">дополнительного образования </w:t>
      </w:r>
    </w:p>
    <w:p w:rsidR="00994A7A" w:rsidRDefault="00994A7A" w:rsidP="00994A7A">
      <w:pPr>
        <w:pStyle w:val="a4"/>
        <w:rPr>
          <w:sz w:val="40"/>
          <w:szCs w:val="40"/>
        </w:rPr>
      </w:pPr>
      <w:r w:rsidRPr="00BB350C">
        <w:rPr>
          <w:sz w:val="40"/>
          <w:szCs w:val="40"/>
        </w:rPr>
        <w:t>«Спортивная школа по дзюдо и самбо»</w:t>
      </w:r>
      <w:r w:rsidRPr="00B7470B">
        <w:rPr>
          <w:sz w:val="40"/>
          <w:szCs w:val="40"/>
        </w:rPr>
        <w:t xml:space="preserve">                             </w:t>
      </w:r>
    </w:p>
    <w:p w:rsidR="00703ABD" w:rsidRPr="00994A7A" w:rsidRDefault="00994A7A" w:rsidP="00994A7A">
      <w:pPr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B7470B">
        <w:rPr>
          <w:sz w:val="40"/>
          <w:szCs w:val="40"/>
        </w:rPr>
        <w:t xml:space="preserve"> </w:t>
      </w:r>
      <w:r w:rsidRPr="00994A7A">
        <w:rPr>
          <w:rFonts w:ascii="Times New Roman" w:hAnsi="Times New Roman" w:cs="Times New Roman"/>
          <w:b/>
          <w:sz w:val="40"/>
          <w:szCs w:val="40"/>
        </w:rPr>
        <w:t>Уп</w:t>
      </w:r>
      <w:r w:rsidR="00334FBC">
        <w:rPr>
          <w:rFonts w:ascii="Times New Roman" w:hAnsi="Times New Roman" w:cs="Times New Roman"/>
          <w:b/>
          <w:sz w:val="40"/>
          <w:szCs w:val="40"/>
        </w:rPr>
        <w:t>равления по физической культуре и</w:t>
      </w:r>
      <w:r w:rsidRPr="00994A7A">
        <w:rPr>
          <w:rFonts w:ascii="Times New Roman" w:hAnsi="Times New Roman" w:cs="Times New Roman"/>
          <w:b/>
          <w:sz w:val="40"/>
          <w:szCs w:val="40"/>
        </w:rPr>
        <w:t xml:space="preserve"> спорту Местной администрации </w:t>
      </w:r>
      <w:proofErr w:type="gramStart"/>
      <w:r w:rsidRPr="00994A7A">
        <w:rPr>
          <w:rFonts w:ascii="Times New Roman" w:hAnsi="Times New Roman" w:cs="Times New Roman"/>
          <w:b/>
          <w:sz w:val="40"/>
          <w:szCs w:val="40"/>
        </w:rPr>
        <w:t>г</w:t>
      </w:r>
      <w:proofErr w:type="gramEnd"/>
      <w:r w:rsidRPr="00994A7A">
        <w:rPr>
          <w:rFonts w:ascii="Times New Roman" w:hAnsi="Times New Roman" w:cs="Times New Roman"/>
          <w:b/>
          <w:sz w:val="40"/>
          <w:szCs w:val="40"/>
        </w:rPr>
        <w:t>.о. Нальчик</w:t>
      </w:r>
    </w:p>
    <w:p w:rsidR="00703ABD" w:rsidRPr="00703ABD" w:rsidRDefault="00703ABD" w:rsidP="00703AB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703ABD" w:rsidRPr="00703ABD" w:rsidRDefault="00703ABD" w:rsidP="00703AB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703ABD" w:rsidRPr="00703ABD" w:rsidRDefault="00703ABD" w:rsidP="00703AB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703ABD" w:rsidRPr="00703ABD" w:rsidRDefault="00703ABD" w:rsidP="00703ABD">
      <w:pPr>
        <w:rPr>
          <w:rFonts w:ascii="Times New Roman" w:eastAsia="Times New Roman" w:hAnsi="Times New Roman" w:cs="Times New Roman"/>
          <w:sz w:val="36"/>
          <w:szCs w:val="36"/>
        </w:rPr>
      </w:pPr>
    </w:p>
    <w:p w:rsidR="00703ABD" w:rsidRPr="00703ABD" w:rsidRDefault="00703ABD" w:rsidP="00703ABD">
      <w:pPr>
        <w:tabs>
          <w:tab w:val="left" w:pos="4424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6"/>
          <w:szCs w:val="36"/>
        </w:rPr>
        <w:tab/>
      </w:r>
      <w:r w:rsidRPr="00703ABD">
        <w:rPr>
          <w:rFonts w:ascii="Times New Roman" w:eastAsia="Times New Roman" w:hAnsi="Times New Roman" w:cs="Times New Roman"/>
          <w:sz w:val="32"/>
          <w:szCs w:val="32"/>
        </w:rPr>
        <w:t>20</w:t>
      </w:r>
      <w:r w:rsidR="00334FBC">
        <w:rPr>
          <w:rFonts w:ascii="Times New Roman" w:eastAsia="Times New Roman" w:hAnsi="Times New Roman" w:cs="Times New Roman"/>
          <w:sz w:val="32"/>
          <w:szCs w:val="32"/>
        </w:rPr>
        <w:t>23</w:t>
      </w:r>
      <w:r w:rsidRPr="00703ABD">
        <w:rPr>
          <w:rFonts w:ascii="Times New Roman" w:eastAsia="Times New Roman" w:hAnsi="Times New Roman" w:cs="Times New Roman"/>
          <w:sz w:val="32"/>
          <w:szCs w:val="32"/>
        </w:rPr>
        <w:t>г.</w:t>
      </w:r>
    </w:p>
    <w:p w:rsidR="00703ABD" w:rsidRDefault="00703ABD" w:rsidP="00182719">
      <w:pPr>
        <w:jc w:val="center"/>
        <w:outlineLvl w:val="0"/>
        <w:rPr>
          <w:rFonts w:ascii="Times New Roman" w:eastAsia="Times New Roman" w:hAnsi="Times New Roman" w:cs="Times New Roman"/>
          <w:sz w:val="36"/>
          <w:szCs w:val="36"/>
        </w:rPr>
      </w:pPr>
    </w:p>
    <w:p w:rsidR="009A6471" w:rsidRDefault="009A6471" w:rsidP="00182719">
      <w:pPr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D40B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СОДЕРЖАНИЕ</w:t>
      </w:r>
    </w:p>
    <w:p w:rsidR="009A6471" w:rsidRPr="002815ED" w:rsidRDefault="009A6471" w:rsidP="002815ED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815ED" w:rsidRPr="002815ED" w:rsidRDefault="002815ED" w:rsidP="002815E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E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815ED" w:rsidRPr="002815ED" w:rsidRDefault="002815ED" w:rsidP="00281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5ED">
        <w:rPr>
          <w:rFonts w:ascii="Times New Roman" w:hAnsi="Times New Roman" w:cs="Times New Roman"/>
          <w:sz w:val="28"/>
          <w:szCs w:val="28"/>
        </w:rPr>
        <w:t>2. Условия премирования работников</w:t>
      </w:r>
    </w:p>
    <w:p w:rsidR="002815ED" w:rsidRPr="002815ED" w:rsidRDefault="002815ED" w:rsidP="002815ED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815ED">
        <w:rPr>
          <w:rFonts w:ascii="Times New Roman" w:hAnsi="Times New Roman" w:cs="Times New Roman"/>
          <w:bCs/>
          <w:color w:val="000000"/>
          <w:sz w:val="28"/>
          <w:szCs w:val="28"/>
        </w:rPr>
        <w:t>3. Порядок утверждения, начисления и выплаты премий</w:t>
      </w:r>
    </w:p>
    <w:p w:rsidR="002815ED" w:rsidRDefault="002815E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3F1C17" w:rsidRPr="00A10368" w:rsidRDefault="002815ED" w:rsidP="0018271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0368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="003F1C17" w:rsidRPr="00A10368">
        <w:rPr>
          <w:rFonts w:ascii="Times New Roman" w:hAnsi="Times New Roman" w:cs="Times New Roman"/>
          <w:b/>
          <w:sz w:val="24"/>
          <w:szCs w:val="24"/>
        </w:rPr>
        <w:t xml:space="preserve"> Общие положения</w:t>
      </w:r>
    </w:p>
    <w:p w:rsidR="003F1C17" w:rsidRPr="00A10368" w:rsidRDefault="003F1C17" w:rsidP="003F1C1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F1C17" w:rsidRPr="00A10368" w:rsidRDefault="003F1C17" w:rsidP="00ED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368">
        <w:rPr>
          <w:rFonts w:ascii="Times New Roman" w:hAnsi="Times New Roman" w:cs="Times New Roman"/>
          <w:sz w:val="24"/>
          <w:szCs w:val="24"/>
        </w:rPr>
        <w:t>1.1 Настоящее Положение определяет порядок и условия премирования работников учреждения.</w:t>
      </w:r>
    </w:p>
    <w:p w:rsidR="003F1C17" w:rsidRPr="00A10368" w:rsidRDefault="003F1C17" w:rsidP="00ED06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1.2.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Положение распространяется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на всех работников, занимающих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должности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в соответствии со штатным расписанием.</w:t>
      </w:r>
    </w:p>
    <w:p w:rsidR="003F1C17" w:rsidRPr="00A10368" w:rsidRDefault="003F1C17" w:rsidP="00ED06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1.3.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Под премированием следует понимать выплату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работникам денежных сумм сверх размера заработной платы, включающей в себя должностной оклад, компенсационные и иные стимулирующие выплаты. </w:t>
      </w:r>
    </w:p>
    <w:p w:rsidR="003F1C17" w:rsidRPr="00A10368" w:rsidRDefault="003F1C17" w:rsidP="00ED069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1.4.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Премирование направлено на усиление ма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териальной заинтересованности и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повышения ответственности работников школы за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выполнение уставных задач, своевременное и ка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чественное выполнение ими своих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трудовых обязанностей.</w:t>
      </w:r>
    </w:p>
    <w:p w:rsidR="003F1C17" w:rsidRPr="00A10368" w:rsidRDefault="003F1C17" w:rsidP="00ED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368">
        <w:rPr>
          <w:rFonts w:ascii="Times New Roman" w:hAnsi="Times New Roman" w:cs="Times New Roman"/>
          <w:sz w:val="24"/>
          <w:szCs w:val="24"/>
        </w:rPr>
        <w:t>1.5. Источниками выплаты премий являются:</w:t>
      </w:r>
    </w:p>
    <w:p w:rsidR="003F1C17" w:rsidRPr="00A10368" w:rsidRDefault="003F1C17" w:rsidP="00ED06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368">
        <w:rPr>
          <w:rFonts w:ascii="Times New Roman" w:hAnsi="Times New Roman" w:cs="Times New Roman"/>
          <w:sz w:val="24"/>
          <w:szCs w:val="24"/>
        </w:rPr>
        <w:t>- экономия по фонду оплаты труда учреждения;</w:t>
      </w:r>
    </w:p>
    <w:p w:rsidR="003F1C17" w:rsidRPr="00A10368" w:rsidRDefault="003F1C17" w:rsidP="00ED06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368">
        <w:rPr>
          <w:rFonts w:ascii="Times New Roman" w:hAnsi="Times New Roman" w:cs="Times New Roman"/>
          <w:sz w:val="24"/>
          <w:szCs w:val="24"/>
        </w:rPr>
        <w:t>- внебюджетные средства</w:t>
      </w:r>
      <w:r w:rsidR="00D87AFA" w:rsidRPr="00A10368">
        <w:rPr>
          <w:rFonts w:ascii="Times New Roman" w:hAnsi="Times New Roman" w:cs="Times New Roman"/>
          <w:sz w:val="24"/>
          <w:szCs w:val="24"/>
        </w:rPr>
        <w:t>.</w:t>
      </w:r>
    </w:p>
    <w:p w:rsidR="003F1C17" w:rsidRPr="00A10368" w:rsidRDefault="003F1C17" w:rsidP="003F1C17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3F1C17" w:rsidRPr="00A10368" w:rsidRDefault="002815ED" w:rsidP="00182719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A10368">
        <w:rPr>
          <w:rFonts w:ascii="Times New Roman" w:hAnsi="Times New Roman" w:cs="Times New Roman"/>
          <w:b/>
          <w:sz w:val="24"/>
          <w:szCs w:val="24"/>
        </w:rPr>
        <w:t>2</w:t>
      </w:r>
      <w:r w:rsidR="003F1C17" w:rsidRPr="00A10368">
        <w:rPr>
          <w:rFonts w:ascii="Times New Roman" w:hAnsi="Times New Roman" w:cs="Times New Roman"/>
          <w:b/>
          <w:sz w:val="24"/>
          <w:szCs w:val="24"/>
        </w:rPr>
        <w:t>. Условия премирования работников</w:t>
      </w:r>
    </w:p>
    <w:p w:rsidR="003F1C17" w:rsidRPr="00A10368" w:rsidRDefault="003F1C17" w:rsidP="003F1C17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F1C17" w:rsidRPr="00A10368" w:rsidRDefault="003F1C17" w:rsidP="00ED0692">
      <w:pPr>
        <w:tabs>
          <w:tab w:val="left" w:pos="-4962"/>
          <w:tab w:val="left" w:pos="0"/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2.1. Настоящим Положением предусматривается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единовременное премирование работников школы.</w:t>
      </w:r>
    </w:p>
    <w:p w:rsidR="003F1C17" w:rsidRPr="00A10368" w:rsidRDefault="003F1C17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2.2. Единовременное (разовое) премирование может осуществляться в отношении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D1CFC" w:rsidRPr="00A10368">
        <w:rPr>
          <w:rFonts w:ascii="Times New Roman" w:hAnsi="Times New Roman" w:cs="Times New Roman"/>
          <w:color w:val="000000"/>
          <w:sz w:val="24"/>
          <w:szCs w:val="24"/>
        </w:rPr>
        <w:t>работников учреждения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1C17" w:rsidRPr="00A10368" w:rsidRDefault="003F1C17" w:rsidP="00ED0692">
      <w:pPr>
        <w:tabs>
          <w:tab w:val="left" w:pos="-496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2.2.1. По итогам работы за учебный год;</w:t>
      </w:r>
    </w:p>
    <w:p w:rsidR="003F1C17" w:rsidRPr="00A10368" w:rsidRDefault="003F1C17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2.2.2. По итогам работы за месяц;</w:t>
      </w:r>
    </w:p>
    <w:p w:rsidR="003F1C17" w:rsidRPr="00A10368" w:rsidRDefault="003F1C17" w:rsidP="00ED0692">
      <w:pPr>
        <w:tabs>
          <w:tab w:val="left" w:pos="-496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2.2.3.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В связи с государственными и профессиональными праздниками, юбилейными датами;</w:t>
      </w:r>
    </w:p>
    <w:p w:rsidR="003F1C17" w:rsidRPr="00A10368" w:rsidRDefault="003F1C17" w:rsidP="00ED0692">
      <w:pPr>
        <w:tabs>
          <w:tab w:val="left" w:pos="-496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2.2.4.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В случаях, предусмотренных пунктом 2.3. настоящего Положения.</w:t>
      </w:r>
    </w:p>
    <w:p w:rsidR="003F1C17" w:rsidRPr="00A10368" w:rsidRDefault="00E26C04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2.3. </w:t>
      </w:r>
      <w:r w:rsidR="003F1C17" w:rsidRPr="00A10368">
        <w:rPr>
          <w:rFonts w:ascii="Times New Roman" w:hAnsi="Times New Roman" w:cs="Times New Roman"/>
          <w:color w:val="000000"/>
          <w:sz w:val="24"/>
          <w:szCs w:val="24"/>
        </w:rPr>
        <w:t>Премии могут выплачиваться:</w:t>
      </w:r>
    </w:p>
    <w:p w:rsidR="003F1C17" w:rsidRPr="00A10368" w:rsidRDefault="003F1C17" w:rsidP="00ED0692">
      <w:pPr>
        <w:tabs>
          <w:tab w:val="left" w:pos="-496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2.3.1. Работникам администрации</w:t>
      </w:r>
      <w:r w:rsidR="000D1CFC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1C17" w:rsidRPr="00A10368" w:rsidRDefault="00E26C04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1C17" w:rsidRPr="00A10368">
        <w:rPr>
          <w:rFonts w:ascii="Times New Roman" w:hAnsi="Times New Roman" w:cs="Times New Roman"/>
          <w:color w:val="000000"/>
          <w:sz w:val="24"/>
          <w:szCs w:val="24"/>
        </w:rPr>
        <w:t>добросовестное исполнение должностных обязанностей;</w:t>
      </w:r>
    </w:p>
    <w:p w:rsidR="003F1C17" w:rsidRPr="00A10368" w:rsidRDefault="003F1C17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активное участие и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большой вклад в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реализацию школьных проектов;</w:t>
      </w:r>
    </w:p>
    <w:p w:rsidR="003F1C17" w:rsidRPr="00A10368" w:rsidRDefault="003F1C17" w:rsidP="00ED0692">
      <w:pPr>
        <w:tabs>
          <w:tab w:val="left" w:pos="-496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0D1CFC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высокие показатели работы учреждения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1C17" w:rsidRPr="00A10368" w:rsidRDefault="003F1C17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 своевременное и качественное оформление и представление отчетной документации;</w:t>
      </w:r>
    </w:p>
    <w:p w:rsidR="003F1C17" w:rsidRPr="00A10368" w:rsidRDefault="003F1C17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участие в подготовке и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проведении соревнований,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прочих мероприятий, связанных с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реализа</w:t>
      </w:r>
      <w:r w:rsidR="000D1CFC" w:rsidRPr="00A10368">
        <w:rPr>
          <w:rFonts w:ascii="Times New Roman" w:hAnsi="Times New Roman" w:cs="Times New Roman"/>
          <w:color w:val="000000"/>
          <w:sz w:val="24"/>
          <w:szCs w:val="24"/>
        </w:rPr>
        <w:t>цией уставной деятельности учреждения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1C17" w:rsidRPr="00A10368" w:rsidRDefault="00E26C04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1C17" w:rsidRPr="00A10368">
        <w:rPr>
          <w:rFonts w:ascii="Times New Roman" w:hAnsi="Times New Roman" w:cs="Times New Roman"/>
          <w:color w:val="000000"/>
          <w:sz w:val="24"/>
          <w:szCs w:val="24"/>
        </w:rPr>
        <w:t>качественное и оперативное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C17" w:rsidRPr="00A10368">
        <w:rPr>
          <w:rFonts w:ascii="Times New Roman" w:hAnsi="Times New Roman" w:cs="Times New Roman"/>
          <w:color w:val="000000"/>
          <w:sz w:val="24"/>
          <w:szCs w:val="24"/>
        </w:rPr>
        <w:t>выполнение дополнительных заданий и особо срочных работ, разовых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C17" w:rsidRPr="00A10368">
        <w:rPr>
          <w:rFonts w:ascii="Times New Roman" w:hAnsi="Times New Roman" w:cs="Times New Roman"/>
          <w:color w:val="000000"/>
          <w:sz w:val="24"/>
          <w:szCs w:val="24"/>
        </w:rPr>
        <w:t>поручений руководства;</w:t>
      </w:r>
    </w:p>
    <w:p w:rsidR="003F1C17" w:rsidRPr="00A10368" w:rsidRDefault="003F1C17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разработку и внедрение мероприятий, направленных на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экономию материалов и финансовых средств;</w:t>
      </w:r>
    </w:p>
    <w:p w:rsidR="003F1C17" w:rsidRPr="00A10368" w:rsidRDefault="003F1C17" w:rsidP="00ED0692">
      <w:pPr>
        <w:tabs>
          <w:tab w:val="left" w:pos="-496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улучшение условий труда, техники безопасности и пожарной безопасности, по результатам провед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енных государственными органами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проверок;</w:t>
      </w:r>
    </w:p>
    <w:p w:rsidR="003F1C17" w:rsidRPr="00A10368" w:rsidRDefault="003F1C17" w:rsidP="00ED0692">
      <w:pPr>
        <w:tabs>
          <w:tab w:val="left" w:pos="-496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 обеспечение санитарн</w:t>
      </w:r>
      <w:r w:rsidR="000D1CFC" w:rsidRPr="00A10368">
        <w:rPr>
          <w:rFonts w:ascii="Times New Roman" w:hAnsi="Times New Roman" w:cs="Times New Roman"/>
          <w:color w:val="000000"/>
          <w:sz w:val="24"/>
          <w:szCs w:val="24"/>
        </w:rPr>
        <w:t>о-гигиенического порядка в учреждении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F1C17" w:rsidRPr="00A10368" w:rsidRDefault="003F1C17" w:rsidP="00ED0692">
      <w:pPr>
        <w:tabs>
          <w:tab w:val="left" w:pos="-496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2.3.2. Тренерам</w:t>
      </w:r>
      <w:r w:rsidR="00334FBC">
        <w:rPr>
          <w:rFonts w:ascii="Times New Roman" w:hAnsi="Times New Roman" w:cs="Times New Roman"/>
          <w:color w:val="000000"/>
          <w:sz w:val="24"/>
          <w:szCs w:val="24"/>
        </w:rPr>
        <w:t>-преподавателям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F1C17" w:rsidRPr="00A10368" w:rsidRDefault="003F1C17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 добросовестное выполнение своих должностных обязанностей;</w:t>
      </w:r>
    </w:p>
    <w:p w:rsidR="003F1C17" w:rsidRPr="00A10368" w:rsidRDefault="000D1CFC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F1C17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применение современных форм и методов работы;</w:t>
      </w:r>
    </w:p>
    <w:p w:rsidR="003F1C17" w:rsidRPr="00A10368" w:rsidRDefault="003F1C17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 отсутствие замечаний по ведению документации;</w:t>
      </w:r>
    </w:p>
    <w:p w:rsidR="003F1C17" w:rsidRPr="00A10368" w:rsidRDefault="003F1C17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 выполнение учебных планов и программ;</w:t>
      </w:r>
    </w:p>
    <w:p w:rsidR="003F1C17" w:rsidRPr="00A10368" w:rsidRDefault="003F1C17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 активное участие в</w:t>
      </w:r>
      <w:r w:rsidR="000D1CFC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мероприятиях, проводимых учреждением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1C17" w:rsidRPr="00A10368" w:rsidRDefault="003F1C17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 подготовка победителей и призеров, республиканских и всероссийских соревнований;</w:t>
      </w:r>
    </w:p>
    <w:p w:rsidR="003F1C17" w:rsidRPr="00A10368" w:rsidRDefault="003F1C17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 активное у</w:t>
      </w:r>
      <w:r w:rsidR="00AE6A58" w:rsidRPr="00A10368">
        <w:rPr>
          <w:rFonts w:ascii="Times New Roman" w:hAnsi="Times New Roman" w:cs="Times New Roman"/>
          <w:color w:val="000000"/>
          <w:sz w:val="24"/>
          <w:szCs w:val="24"/>
        </w:rPr>
        <w:t>частие в методической работе учреждения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1C17" w:rsidRPr="00A10368" w:rsidRDefault="003F1C17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 выполнение общественных поручений;</w:t>
      </w:r>
    </w:p>
    <w:p w:rsidR="003F1C17" w:rsidRPr="00A10368" w:rsidRDefault="003F1C17" w:rsidP="00ED0692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 личное участие в конкурсах;</w:t>
      </w:r>
    </w:p>
    <w:p w:rsidR="003F1C17" w:rsidRPr="00A10368" w:rsidRDefault="003F1C17" w:rsidP="002D2351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lastRenderedPageBreak/>
        <w:t>- сохранение контингента детей;</w:t>
      </w:r>
    </w:p>
    <w:p w:rsidR="003F1C17" w:rsidRPr="00A10368" w:rsidRDefault="003F1C17" w:rsidP="002D2351">
      <w:pPr>
        <w:tabs>
          <w:tab w:val="left" w:pos="-496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-победители и призеры смотра – конкурса «Лучш</w:t>
      </w:r>
      <w:r w:rsidR="00AE6A58" w:rsidRPr="00A10368">
        <w:rPr>
          <w:rFonts w:ascii="Times New Roman" w:hAnsi="Times New Roman" w:cs="Times New Roman"/>
          <w:color w:val="000000"/>
          <w:sz w:val="24"/>
          <w:szCs w:val="24"/>
        </w:rPr>
        <w:t>ий трене</w:t>
      </w:r>
      <w:proofErr w:type="gramStart"/>
      <w:r w:rsidR="00AE6A58" w:rsidRPr="00A10368">
        <w:rPr>
          <w:rFonts w:ascii="Times New Roman" w:hAnsi="Times New Roman" w:cs="Times New Roman"/>
          <w:color w:val="000000"/>
          <w:sz w:val="24"/>
          <w:szCs w:val="24"/>
        </w:rPr>
        <w:t>р-</w:t>
      </w:r>
      <w:proofErr w:type="gramEnd"/>
      <w:r w:rsidR="00AE6A58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преподаватель М</w:t>
      </w:r>
      <w:r w:rsidR="00621B89">
        <w:rPr>
          <w:rFonts w:ascii="Times New Roman" w:hAnsi="Times New Roman" w:cs="Times New Roman"/>
          <w:color w:val="000000"/>
          <w:sz w:val="24"/>
          <w:szCs w:val="24"/>
        </w:rPr>
        <w:t>КУ «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СШ</w:t>
      </w:r>
      <w:r w:rsidR="00182719">
        <w:rPr>
          <w:rFonts w:ascii="Times New Roman" w:hAnsi="Times New Roman" w:cs="Times New Roman"/>
          <w:color w:val="000000"/>
          <w:sz w:val="24"/>
          <w:szCs w:val="24"/>
        </w:rPr>
        <w:t xml:space="preserve"> по дзюдо</w:t>
      </w:r>
      <w:r w:rsidR="00334FBC">
        <w:rPr>
          <w:rFonts w:ascii="Times New Roman" w:hAnsi="Times New Roman" w:cs="Times New Roman"/>
          <w:color w:val="000000"/>
          <w:sz w:val="24"/>
          <w:szCs w:val="24"/>
        </w:rPr>
        <w:t xml:space="preserve"> и самбо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F1C17" w:rsidRPr="00A10368" w:rsidRDefault="003F1C17" w:rsidP="002D2351">
      <w:pPr>
        <w:tabs>
          <w:tab w:val="left" w:pos="-496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2.3.3. </w:t>
      </w:r>
      <w:r w:rsidRPr="00A10368">
        <w:rPr>
          <w:rFonts w:ascii="Times New Roman" w:hAnsi="Times New Roman" w:cs="Times New Roman"/>
          <w:bCs/>
          <w:color w:val="000000"/>
          <w:sz w:val="24"/>
          <w:szCs w:val="24"/>
          <w:bdr w:val="none" w:sz="0" w:space="0" w:color="auto" w:frame="1"/>
        </w:rPr>
        <w:t>Вспомогательный и обслуживающий персонал:</w:t>
      </w:r>
    </w:p>
    <w:p w:rsidR="003F1C17" w:rsidRPr="00A10368" w:rsidRDefault="00E26C04" w:rsidP="002D2351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1C17" w:rsidRPr="00A10368">
        <w:rPr>
          <w:rFonts w:ascii="Times New Roman" w:hAnsi="Times New Roman" w:cs="Times New Roman"/>
          <w:color w:val="000000"/>
          <w:sz w:val="24"/>
          <w:szCs w:val="24"/>
        </w:rPr>
        <w:t>добросовестное исполнение должностных обязанностей;</w:t>
      </w:r>
    </w:p>
    <w:p w:rsidR="003F1C17" w:rsidRPr="00A10368" w:rsidRDefault="002D2351" w:rsidP="002D2351">
      <w:pPr>
        <w:shd w:val="clear" w:color="auto" w:fill="FFFFFF"/>
        <w:tabs>
          <w:tab w:val="left" w:pos="-496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>-</w:t>
      </w:r>
      <w:r w:rsidR="003F1C17" w:rsidRPr="00A10368">
        <w:rPr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выполнение больших объемов работ в кратчайшие сроки и с высокими результатами;</w:t>
      </w:r>
    </w:p>
    <w:p w:rsidR="003F1C17" w:rsidRPr="00A10368" w:rsidRDefault="00E26C04" w:rsidP="002D2351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2D2351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качественное и оперативное </w:t>
      </w:r>
      <w:r w:rsidR="003F1C17" w:rsidRPr="00A10368">
        <w:rPr>
          <w:rFonts w:ascii="Times New Roman" w:hAnsi="Times New Roman" w:cs="Times New Roman"/>
          <w:color w:val="000000"/>
          <w:sz w:val="24"/>
          <w:szCs w:val="24"/>
        </w:rPr>
        <w:t>выполнение дополнительных заданий и особо срочных работ, разовых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C17" w:rsidRPr="00A10368">
        <w:rPr>
          <w:rFonts w:ascii="Times New Roman" w:hAnsi="Times New Roman" w:cs="Times New Roman"/>
          <w:color w:val="000000"/>
          <w:sz w:val="24"/>
          <w:szCs w:val="24"/>
        </w:rPr>
        <w:t>поручений руководства;</w:t>
      </w:r>
    </w:p>
    <w:p w:rsidR="003F1C17" w:rsidRPr="00A10368" w:rsidRDefault="002D2351" w:rsidP="002D2351">
      <w:pPr>
        <w:tabs>
          <w:tab w:val="left" w:pos="-496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AE6A58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подготовка учреждения</w:t>
      </w:r>
      <w:r w:rsidR="003F1C17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к новому учебному году;</w:t>
      </w:r>
    </w:p>
    <w:p w:rsidR="003F1C17" w:rsidRDefault="003F1C17" w:rsidP="002D2351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 обеспечение санитарн</w:t>
      </w:r>
      <w:r w:rsidR="00AE6A58" w:rsidRPr="00A10368">
        <w:rPr>
          <w:rFonts w:ascii="Times New Roman" w:hAnsi="Times New Roman" w:cs="Times New Roman"/>
          <w:color w:val="000000"/>
          <w:sz w:val="24"/>
          <w:szCs w:val="24"/>
        </w:rPr>
        <w:t>о-гигиенического порядка в учреждении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3F47" w:rsidRPr="00A10368" w:rsidRDefault="009B3F47" w:rsidP="002D2351">
      <w:pPr>
        <w:tabs>
          <w:tab w:val="left" w:pos="-4962"/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2.3.4. Премирование работников может предоставляться единовременно или несколько раз в течени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календарного года.</w:t>
      </w:r>
    </w:p>
    <w:p w:rsidR="003F1C17" w:rsidRDefault="003F1C17" w:rsidP="002D2351">
      <w:pPr>
        <w:tabs>
          <w:tab w:val="left" w:pos="-4962"/>
          <w:tab w:val="left" w:pos="0"/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2.3</w:t>
      </w:r>
      <w:r w:rsidR="009B3F47">
        <w:rPr>
          <w:rFonts w:ascii="Times New Roman" w:hAnsi="Times New Roman" w:cs="Times New Roman"/>
          <w:color w:val="000000"/>
          <w:sz w:val="24"/>
          <w:szCs w:val="24"/>
        </w:rPr>
        <w:t>.5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A10368">
        <w:rPr>
          <w:rFonts w:ascii="Times New Roman" w:hAnsi="Times New Roman" w:cs="Times New Roman"/>
          <w:sz w:val="24"/>
          <w:szCs w:val="24"/>
        </w:rPr>
        <w:t xml:space="preserve">Порядок и условия премирования руководителю </w:t>
      </w:r>
      <w:r w:rsidR="00621B89">
        <w:rPr>
          <w:rFonts w:ascii="Times New Roman" w:hAnsi="Times New Roman" w:cs="Times New Roman"/>
          <w:sz w:val="24"/>
          <w:szCs w:val="24"/>
        </w:rPr>
        <w:t>СШ определяет</w:t>
      </w:r>
      <w:r w:rsidR="00621B89" w:rsidRPr="00621B8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621B89">
        <w:rPr>
          <w:rFonts w:ascii="Times New Roman" w:hAnsi="Times New Roman" w:cs="Times New Roman"/>
          <w:sz w:val="24"/>
          <w:szCs w:val="24"/>
        </w:rPr>
        <w:t>Управление</w:t>
      </w:r>
      <w:r w:rsidR="009B3F47">
        <w:rPr>
          <w:rFonts w:ascii="Times New Roman" w:hAnsi="Times New Roman" w:cs="Times New Roman"/>
          <w:sz w:val="24"/>
          <w:szCs w:val="24"/>
        </w:rPr>
        <w:t xml:space="preserve"> по физической культуре</w:t>
      </w:r>
      <w:r w:rsidR="00334FBC">
        <w:rPr>
          <w:rFonts w:ascii="Times New Roman" w:hAnsi="Times New Roman" w:cs="Times New Roman"/>
          <w:sz w:val="24"/>
          <w:szCs w:val="24"/>
        </w:rPr>
        <w:t xml:space="preserve"> и</w:t>
      </w:r>
      <w:r w:rsidR="00621B89" w:rsidRPr="00621B89">
        <w:rPr>
          <w:rFonts w:ascii="Times New Roman" w:hAnsi="Times New Roman" w:cs="Times New Roman"/>
          <w:sz w:val="24"/>
          <w:szCs w:val="24"/>
        </w:rPr>
        <w:t xml:space="preserve"> спорту Местной администрации городского округ Нальчик</w:t>
      </w:r>
      <w:r w:rsidR="00621B89">
        <w:rPr>
          <w:rFonts w:ascii="Times New Roman" w:hAnsi="Times New Roman" w:cs="Times New Roman"/>
          <w:sz w:val="24"/>
          <w:szCs w:val="24"/>
        </w:rPr>
        <w:t>.</w:t>
      </w:r>
    </w:p>
    <w:p w:rsidR="003F1C17" w:rsidRPr="00A10368" w:rsidRDefault="003F1C17" w:rsidP="003F1C1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F1C17" w:rsidRPr="00A10368" w:rsidRDefault="002815ED" w:rsidP="00182719">
      <w:pPr>
        <w:spacing w:after="0" w:line="240" w:lineRule="auto"/>
        <w:ind w:firstLine="567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="003F1C17" w:rsidRPr="00A103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Порядок утверждения, начисления и выплаты премий</w:t>
      </w:r>
    </w:p>
    <w:p w:rsidR="003F1C17" w:rsidRPr="00A10368" w:rsidRDefault="003F1C17" w:rsidP="003F1C1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</w:p>
    <w:p w:rsidR="003F1C17" w:rsidRPr="00A10368" w:rsidRDefault="003F1C17" w:rsidP="002D2351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3.1. </w:t>
      </w:r>
      <w:r w:rsidRPr="00A10368">
        <w:rPr>
          <w:rFonts w:ascii="Times New Roman" w:hAnsi="Times New Roman" w:cs="Times New Roman"/>
          <w:sz w:val="24"/>
          <w:szCs w:val="24"/>
        </w:rPr>
        <w:t>Критерии для премирования работникам учреждения разрабатываются работодателем совместно с выборным профсоюзным органом учреждения.</w:t>
      </w:r>
    </w:p>
    <w:p w:rsidR="003F1C17" w:rsidRPr="00A10368" w:rsidRDefault="003F1C17" w:rsidP="002D23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Оформляется приказом руководителя учреждения, в котором указывается размер премии.</w:t>
      </w:r>
    </w:p>
    <w:p w:rsidR="003F1C17" w:rsidRPr="00A10368" w:rsidRDefault="003F1C17" w:rsidP="002D23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3.2. </w:t>
      </w:r>
      <w:r w:rsidRPr="00A10368">
        <w:rPr>
          <w:rFonts w:ascii="Times New Roman" w:hAnsi="Times New Roman" w:cs="Times New Roman"/>
          <w:sz w:val="24"/>
          <w:szCs w:val="24"/>
        </w:rPr>
        <w:t>Премии к юбилеям со дня рожден</w:t>
      </w:r>
      <w:r w:rsidR="00E26C04" w:rsidRPr="00A10368">
        <w:rPr>
          <w:rFonts w:ascii="Times New Roman" w:hAnsi="Times New Roman" w:cs="Times New Roman"/>
          <w:sz w:val="24"/>
          <w:szCs w:val="24"/>
        </w:rPr>
        <w:t xml:space="preserve">ия, в связи с уходом на пенсию </w:t>
      </w:r>
      <w:r w:rsidRPr="00A10368">
        <w:rPr>
          <w:rFonts w:ascii="Times New Roman" w:hAnsi="Times New Roman" w:cs="Times New Roman"/>
          <w:sz w:val="24"/>
          <w:szCs w:val="24"/>
        </w:rPr>
        <w:t>выплачиваются работникам в зависимости от их трудового вклада.</w:t>
      </w:r>
    </w:p>
    <w:p w:rsidR="003F1C17" w:rsidRPr="00A10368" w:rsidRDefault="003F1C17" w:rsidP="002D23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3.3. Выплата премии осуществляется в день выдачи заработной платы за   истекший месяц или учебный период.</w:t>
      </w:r>
    </w:p>
    <w:p w:rsidR="003F1C17" w:rsidRPr="00A10368" w:rsidRDefault="003F1C17" w:rsidP="002D23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3.4. Выплата</w:t>
      </w:r>
      <w:r w:rsidR="002D2351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премий не производится в случаях:</w:t>
      </w:r>
    </w:p>
    <w:p w:rsidR="003F1C17" w:rsidRPr="00A10368" w:rsidRDefault="003F1C17" w:rsidP="002D23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 невыполнение или ненадлежащее выполнение должностных обязанностей, предусмотренных трудовым договором и должностными инструкциями;</w:t>
      </w:r>
    </w:p>
    <w:p w:rsidR="003F1C17" w:rsidRPr="00A10368" w:rsidRDefault="003F1C17" w:rsidP="002D23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нарушение требований по охране труда и техники безопасности;</w:t>
      </w:r>
    </w:p>
    <w:p w:rsidR="003F1C17" w:rsidRPr="00A10368" w:rsidRDefault="003F1C17" w:rsidP="002D23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невыполнение и нарушение установленных администрацией требований и сроков оформления документации и  результатов работ;</w:t>
      </w:r>
    </w:p>
    <w:p w:rsidR="003F1C17" w:rsidRPr="00A10368" w:rsidRDefault="00E26C04" w:rsidP="002D23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1C17" w:rsidRPr="00A10368">
        <w:rPr>
          <w:rFonts w:ascii="Times New Roman" w:hAnsi="Times New Roman" w:cs="Times New Roman"/>
          <w:color w:val="000000"/>
          <w:sz w:val="24"/>
          <w:szCs w:val="24"/>
        </w:rPr>
        <w:t>нарушение трудовой дисциплины, Правил внутреннего трудового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1C17" w:rsidRPr="00A10368">
        <w:rPr>
          <w:rFonts w:ascii="Times New Roman" w:hAnsi="Times New Roman" w:cs="Times New Roman"/>
          <w:color w:val="000000"/>
          <w:sz w:val="24"/>
          <w:szCs w:val="24"/>
        </w:rPr>
        <w:t>распорядка, иных локальных нормативных актов;</w:t>
      </w:r>
    </w:p>
    <w:p w:rsidR="003F1C17" w:rsidRPr="00A10368" w:rsidRDefault="003F1C17" w:rsidP="002D23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E6A58" w:rsidRPr="00A10368">
        <w:rPr>
          <w:rFonts w:ascii="Times New Roman" w:hAnsi="Times New Roman" w:cs="Times New Roman"/>
          <w:color w:val="000000"/>
          <w:sz w:val="24"/>
          <w:szCs w:val="24"/>
        </w:rPr>
        <w:t>нарушение Устава Учреждения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F1C17" w:rsidRPr="00A10368" w:rsidRDefault="003F1C17" w:rsidP="002D23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наличие </w:t>
      </w:r>
      <w:r w:rsidR="00AE6A58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обоснованных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претензий, рекламаций, жалоб;</w:t>
      </w:r>
    </w:p>
    <w:p w:rsidR="003F1C17" w:rsidRPr="00A10368" w:rsidRDefault="003F1C17" w:rsidP="002D23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не обеспечение сохранности имущества и материальных  ценностей,</w:t>
      </w:r>
    </w:p>
    <w:p w:rsidR="003F1C17" w:rsidRPr="00A10368" w:rsidRDefault="003F1C17" w:rsidP="002D23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упущения и искажения отчетности;</w:t>
      </w:r>
    </w:p>
    <w:p w:rsidR="003F1C17" w:rsidRPr="00A10368" w:rsidRDefault="002D2351" w:rsidP="002D23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F1C17" w:rsidRPr="00A10368">
        <w:rPr>
          <w:rFonts w:ascii="Times New Roman" w:hAnsi="Times New Roman" w:cs="Times New Roman"/>
          <w:color w:val="000000"/>
          <w:sz w:val="24"/>
          <w:szCs w:val="24"/>
        </w:rPr>
        <w:t>совершения иных нарушений, установленных трудовым законодательством, в  качестве основания для наложения дисциплинарного взыскания и увольнения;</w:t>
      </w:r>
    </w:p>
    <w:p w:rsidR="003F1C17" w:rsidRPr="00B67944" w:rsidRDefault="003F1C17" w:rsidP="002D23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- не участие в смотре-конкурсе «Луч</w:t>
      </w:r>
      <w:r w:rsidR="00AE6A58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ший тренер-преподаватель </w:t>
      </w:r>
      <w:r w:rsidR="00621B89">
        <w:rPr>
          <w:rFonts w:ascii="Times New Roman" w:hAnsi="Times New Roman" w:cs="Times New Roman"/>
          <w:color w:val="000000"/>
          <w:sz w:val="24"/>
          <w:szCs w:val="24"/>
        </w:rPr>
        <w:t>МКУ</w:t>
      </w:r>
      <w:r w:rsidR="00B67944">
        <w:rPr>
          <w:rFonts w:ascii="Times New Roman" w:hAnsi="Times New Roman" w:cs="Times New Roman"/>
          <w:color w:val="000000"/>
          <w:sz w:val="24"/>
          <w:szCs w:val="24"/>
        </w:rPr>
        <w:t xml:space="preserve"> ДО</w:t>
      </w:r>
      <w:r w:rsidR="00621B8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719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СШ</w:t>
      </w:r>
      <w:r w:rsidR="00182719">
        <w:rPr>
          <w:rFonts w:ascii="Times New Roman" w:hAnsi="Times New Roman" w:cs="Times New Roman"/>
          <w:color w:val="000000"/>
          <w:sz w:val="24"/>
          <w:szCs w:val="24"/>
        </w:rPr>
        <w:t xml:space="preserve"> по дзюдо</w:t>
      </w:r>
      <w:r w:rsidR="00B679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7944" w:rsidRPr="00B67944">
        <w:rPr>
          <w:rFonts w:ascii="Times New Roman" w:hAnsi="Times New Roman"/>
          <w:sz w:val="24"/>
          <w:szCs w:val="24"/>
        </w:rPr>
        <w:t>и самбо</w:t>
      </w:r>
      <w:r w:rsidRPr="00B67944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F1C17" w:rsidRPr="00A10368" w:rsidRDefault="003F1C17" w:rsidP="002D23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3.5. Лишение премии пр</w:t>
      </w:r>
      <w:r w:rsidR="00E26C04" w:rsidRPr="00A10368">
        <w:rPr>
          <w:rFonts w:ascii="Times New Roman" w:hAnsi="Times New Roman" w:cs="Times New Roman"/>
          <w:color w:val="000000"/>
          <w:sz w:val="24"/>
          <w:szCs w:val="24"/>
        </w:rPr>
        <w:t xml:space="preserve">оизводится за расчетный период, </w:t>
      </w:r>
      <w:r w:rsidRPr="00A10368">
        <w:rPr>
          <w:rFonts w:ascii="Times New Roman" w:hAnsi="Times New Roman" w:cs="Times New Roman"/>
          <w:color w:val="000000"/>
          <w:sz w:val="24"/>
          <w:szCs w:val="24"/>
        </w:rPr>
        <w:t>в котором имело место нарушение.</w:t>
      </w:r>
    </w:p>
    <w:p w:rsidR="002D2351" w:rsidRPr="00A10368" w:rsidRDefault="002D2351" w:rsidP="002D235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10368">
        <w:rPr>
          <w:rFonts w:ascii="Times New Roman" w:hAnsi="Times New Roman" w:cs="Times New Roman"/>
          <w:color w:val="000000"/>
          <w:sz w:val="24"/>
          <w:szCs w:val="24"/>
        </w:rPr>
        <w:t>3.6. Данное положение вводится в действие со дня его утверждения.</w:t>
      </w:r>
    </w:p>
    <w:p w:rsidR="003F1C17" w:rsidRPr="00A10368" w:rsidRDefault="003F1C17" w:rsidP="002D2351">
      <w:pPr>
        <w:pStyle w:val="2"/>
        <w:jc w:val="both"/>
      </w:pPr>
    </w:p>
    <w:p w:rsidR="003F1C17" w:rsidRPr="00A10368" w:rsidRDefault="003F1C17" w:rsidP="002D2351">
      <w:pPr>
        <w:pStyle w:val="2"/>
        <w:jc w:val="both"/>
      </w:pPr>
    </w:p>
    <w:p w:rsidR="00E47B5E" w:rsidRPr="00A10368" w:rsidRDefault="00E47B5E" w:rsidP="002D23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7B5E" w:rsidRPr="00A10368" w:rsidSect="00E26C0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96AC8"/>
    <w:multiLevelType w:val="hybridMultilevel"/>
    <w:tmpl w:val="40DE0CCE"/>
    <w:lvl w:ilvl="0" w:tplc="2AD213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F6426B"/>
    <w:rsid w:val="00007BF2"/>
    <w:rsid w:val="00042E15"/>
    <w:rsid w:val="000846AB"/>
    <w:rsid w:val="0009310D"/>
    <w:rsid w:val="000D1CFC"/>
    <w:rsid w:val="00182719"/>
    <w:rsid w:val="001C0154"/>
    <w:rsid w:val="001F232A"/>
    <w:rsid w:val="0025326A"/>
    <w:rsid w:val="002815ED"/>
    <w:rsid w:val="00282F30"/>
    <w:rsid w:val="002D2351"/>
    <w:rsid w:val="00306C5D"/>
    <w:rsid w:val="00334FBC"/>
    <w:rsid w:val="003A3D41"/>
    <w:rsid w:val="003F1C17"/>
    <w:rsid w:val="00447525"/>
    <w:rsid w:val="004B17ED"/>
    <w:rsid w:val="004C5BBD"/>
    <w:rsid w:val="005449A1"/>
    <w:rsid w:val="005B37C4"/>
    <w:rsid w:val="00615298"/>
    <w:rsid w:val="00621B89"/>
    <w:rsid w:val="00660FF3"/>
    <w:rsid w:val="00703ABD"/>
    <w:rsid w:val="00760470"/>
    <w:rsid w:val="00857DCD"/>
    <w:rsid w:val="0089784E"/>
    <w:rsid w:val="008E3909"/>
    <w:rsid w:val="00994A7A"/>
    <w:rsid w:val="009A6471"/>
    <w:rsid w:val="009B3F47"/>
    <w:rsid w:val="009B78C7"/>
    <w:rsid w:val="009C06FB"/>
    <w:rsid w:val="00A10368"/>
    <w:rsid w:val="00A17DD4"/>
    <w:rsid w:val="00AA3281"/>
    <w:rsid w:val="00AB7775"/>
    <w:rsid w:val="00AE6A58"/>
    <w:rsid w:val="00B67944"/>
    <w:rsid w:val="00C44229"/>
    <w:rsid w:val="00C5196E"/>
    <w:rsid w:val="00C82DDD"/>
    <w:rsid w:val="00C901AD"/>
    <w:rsid w:val="00D108A6"/>
    <w:rsid w:val="00D3410F"/>
    <w:rsid w:val="00D87AFA"/>
    <w:rsid w:val="00D94155"/>
    <w:rsid w:val="00D96AC3"/>
    <w:rsid w:val="00DB5F4D"/>
    <w:rsid w:val="00E26C04"/>
    <w:rsid w:val="00E47B5E"/>
    <w:rsid w:val="00ED0692"/>
    <w:rsid w:val="00ED0BF0"/>
    <w:rsid w:val="00F301F8"/>
    <w:rsid w:val="00F41DA1"/>
    <w:rsid w:val="00F61B8E"/>
    <w:rsid w:val="00F6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1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3F1C17"/>
    <w:pPr>
      <w:spacing w:after="0" w:line="240" w:lineRule="auto"/>
      <w:ind w:left="-360" w:firstLine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3F1C17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3F1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2D23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iPriority w:val="99"/>
    <w:semiHidden/>
    <w:unhideWhenUsed/>
    <w:rsid w:val="009A647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9A6471"/>
    <w:rPr>
      <w:sz w:val="16"/>
      <w:szCs w:val="16"/>
    </w:rPr>
  </w:style>
  <w:style w:type="paragraph" w:customStyle="1" w:styleId="Default">
    <w:name w:val="Default"/>
    <w:rsid w:val="009A647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4">
    <w:name w:val="Title"/>
    <w:basedOn w:val="a"/>
    <w:link w:val="a5"/>
    <w:qFormat/>
    <w:rsid w:val="0018271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18271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07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7B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76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CBA30C-7C2C-4933-AD42-7E12EE739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792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</Company>
  <LinksUpToDate>false</LinksUpToDate>
  <CharactersWithSpaces>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Олег</cp:lastModifiedBy>
  <cp:revision>28</cp:revision>
  <cp:lastPrinted>2019-02-21T08:30:00Z</cp:lastPrinted>
  <dcterms:created xsi:type="dcterms:W3CDTF">2015-03-18T05:31:00Z</dcterms:created>
  <dcterms:modified xsi:type="dcterms:W3CDTF">2023-02-06T07:35:00Z</dcterms:modified>
</cp:coreProperties>
</file>